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8CCDD6" w14:textId="77777777" w:rsidR="00512F4A" w:rsidRPr="007D76B8" w:rsidRDefault="008A2978">
      <w:pPr>
        <w:rPr>
          <w:b/>
          <w:u w:val="single"/>
        </w:rPr>
      </w:pPr>
      <w:r w:rsidRPr="007D76B8">
        <w:rPr>
          <w:b/>
          <w:u w:val="single"/>
        </w:rPr>
        <w:t>TRAME DE REDACTION D’UNE DOUBLETTE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96"/>
        <w:gridCol w:w="2226"/>
        <w:gridCol w:w="1824"/>
        <w:gridCol w:w="1816"/>
        <w:gridCol w:w="1806"/>
        <w:gridCol w:w="1801"/>
        <w:gridCol w:w="1853"/>
      </w:tblGrid>
      <w:tr w:rsidR="008A2978" w:rsidRPr="0072291F" w14:paraId="0C43036F" w14:textId="77777777" w:rsidTr="007D76B8">
        <w:tc>
          <w:tcPr>
            <w:tcW w:w="13222" w:type="dxa"/>
            <w:gridSpan w:val="7"/>
          </w:tcPr>
          <w:p w14:paraId="10C15260" w14:textId="77777777" w:rsidR="008A2978" w:rsidRPr="00264238" w:rsidRDefault="008A2978">
            <w:pPr>
              <w:rPr>
                <w:color w:val="000000" w:themeColor="text1"/>
                <w:u w:val="single"/>
                <w:lang w:val="fr-FR"/>
              </w:rPr>
            </w:pPr>
            <w:r w:rsidRPr="00264238">
              <w:rPr>
                <w:color w:val="000000" w:themeColor="text1"/>
                <w:u w:val="single"/>
                <w:lang w:val="fr-FR"/>
              </w:rPr>
              <w:t xml:space="preserve">TITRE : </w:t>
            </w:r>
            <w:r w:rsidR="00264238" w:rsidRPr="00264238">
              <w:rPr>
                <w:b/>
                <w:color w:val="000000" w:themeColor="text1"/>
                <w:lang w:val="fr-FR"/>
              </w:rPr>
              <w:t>Se déplacer en France et au Honduras</w:t>
            </w:r>
            <w:r w:rsidR="002760D0">
              <w:rPr>
                <w:b/>
                <w:color w:val="000000" w:themeColor="text1"/>
                <w:lang w:val="fr-FR"/>
              </w:rPr>
              <w:t>, Comparaison des réseaux routiers</w:t>
            </w:r>
          </w:p>
          <w:p w14:paraId="6381F93A" w14:textId="77777777" w:rsidR="007D76B8" w:rsidRPr="00264238" w:rsidRDefault="007D76B8">
            <w:pPr>
              <w:rPr>
                <w:lang w:val="fr-FR"/>
              </w:rPr>
            </w:pPr>
          </w:p>
        </w:tc>
      </w:tr>
      <w:tr w:rsidR="008A2978" w14:paraId="5F77FCAF" w14:textId="77777777" w:rsidTr="007D76B8">
        <w:tc>
          <w:tcPr>
            <w:tcW w:w="13222" w:type="dxa"/>
            <w:gridSpan w:val="7"/>
          </w:tcPr>
          <w:p w14:paraId="01E7793E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>DOMAINE</w:t>
            </w:r>
            <w:r w:rsidR="00264238">
              <w:rPr>
                <w:color w:val="000000" w:themeColor="text1"/>
                <w:u w:val="single"/>
              </w:rPr>
              <w:t xml:space="preserve"> :</w:t>
            </w:r>
            <w:r w:rsidR="00264238" w:rsidRPr="00264238">
              <w:rPr>
                <w:b/>
                <w:color w:val="000000" w:themeColor="text1"/>
              </w:rPr>
              <w:t xml:space="preserve"> Géographie</w:t>
            </w:r>
          </w:p>
          <w:p w14:paraId="2822F0AE" w14:textId="77777777" w:rsidR="007D76B8" w:rsidRDefault="007D76B8"/>
        </w:tc>
      </w:tr>
      <w:tr w:rsidR="008A2978" w14:paraId="459899B1" w14:textId="77777777" w:rsidTr="007D76B8">
        <w:tc>
          <w:tcPr>
            <w:tcW w:w="13222" w:type="dxa"/>
            <w:gridSpan w:val="7"/>
          </w:tcPr>
          <w:p w14:paraId="19259C45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>NIVEAU:</w:t>
            </w:r>
            <w:r w:rsidR="00264238">
              <w:rPr>
                <w:color w:val="000000" w:themeColor="text1"/>
                <w:u w:val="single"/>
              </w:rPr>
              <w:t xml:space="preserve"> </w:t>
            </w:r>
            <w:r w:rsidR="00264238" w:rsidRPr="00264238">
              <w:rPr>
                <w:color w:val="000000" w:themeColor="text1"/>
              </w:rPr>
              <w:t>CM1</w:t>
            </w:r>
          </w:p>
          <w:p w14:paraId="52E8BC9C" w14:textId="77777777" w:rsidR="007D76B8" w:rsidRDefault="007D76B8"/>
        </w:tc>
      </w:tr>
      <w:tr w:rsidR="008A2978" w:rsidRPr="0072291F" w14:paraId="6D228F77" w14:textId="77777777" w:rsidTr="007D76B8">
        <w:tc>
          <w:tcPr>
            <w:tcW w:w="13222" w:type="dxa"/>
            <w:gridSpan w:val="7"/>
          </w:tcPr>
          <w:p w14:paraId="0A4D0028" w14:textId="77777777" w:rsidR="00117D0B" w:rsidRPr="002760D0" w:rsidRDefault="008A2978" w:rsidP="00117D0B">
            <w:pPr>
              <w:rPr>
                <w:u w:val="single"/>
                <w:lang w:val="fr-FR"/>
              </w:rPr>
            </w:pPr>
            <w:r w:rsidRPr="002760D0">
              <w:rPr>
                <w:u w:val="single"/>
                <w:lang w:val="fr-FR"/>
              </w:rPr>
              <w:t>Objectif</w:t>
            </w:r>
            <w:r w:rsidR="00A441FA">
              <w:rPr>
                <w:u w:val="single"/>
                <w:lang w:val="fr-FR"/>
              </w:rPr>
              <w:t>s</w:t>
            </w:r>
            <w:r w:rsidRPr="002760D0">
              <w:rPr>
                <w:u w:val="single"/>
                <w:lang w:val="fr-FR"/>
              </w:rPr>
              <w:t xml:space="preserve"> : </w:t>
            </w:r>
          </w:p>
          <w:p w14:paraId="470BC4BD" w14:textId="77777777" w:rsidR="00117D0B" w:rsidRPr="00117D0B" w:rsidRDefault="00117D0B" w:rsidP="00117D0B">
            <w:pPr>
              <w:rPr>
                <w:lang w:val="fr-FR"/>
              </w:rPr>
            </w:pPr>
            <w:r w:rsidRPr="00117D0B">
              <w:rPr>
                <w:lang w:val="fr-FR"/>
              </w:rPr>
              <w:t xml:space="preserve">. Connaître </w:t>
            </w:r>
            <w:r w:rsidRPr="00117D0B">
              <w:rPr>
                <w:b/>
                <w:lang w:val="fr-FR"/>
              </w:rPr>
              <w:t>l’organisation du réseau autoroutier en France et en Europe</w:t>
            </w:r>
            <w:r w:rsidRPr="00117D0B">
              <w:rPr>
                <w:lang w:val="fr-FR"/>
              </w:rPr>
              <w:t xml:space="preserve"> par l’étude de cartes. </w:t>
            </w:r>
          </w:p>
          <w:p w14:paraId="29876812" w14:textId="77777777" w:rsidR="00117D0B" w:rsidRPr="00117D0B" w:rsidRDefault="00117D0B" w:rsidP="00117D0B">
            <w:pPr>
              <w:rPr>
                <w:b/>
                <w:lang w:val="fr-FR"/>
              </w:rPr>
            </w:pPr>
            <w:r w:rsidRPr="00117D0B">
              <w:rPr>
                <w:lang w:val="fr-FR"/>
              </w:rPr>
              <w:t xml:space="preserve">. Savoir énoncer quelques </w:t>
            </w:r>
            <w:r w:rsidRPr="00117D0B">
              <w:rPr>
                <w:b/>
                <w:lang w:val="fr-FR"/>
              </w:rPr>
              <w:t xml:space="preserve">conséquences du développement du réseau autoroutier sur l’organisation de l’espace, sur le développement </w:t>
            </w:r>
          </w:p>
          <w:p w14:paraId="4AB0331C" w14:textId="77777777" w:rsidR="00117D0B" w:rsidRPr="00117D0B" w:rsidRDefault="00117D0B" w:rsidP="00117D0B">
            <w:pPr>
              <w:rPr>
                <w:lang w:val="fr-FR"/>
              </w:rPr>
            </w:pPr>
            <w:r w:rsidRPr="00117D0B">
              <w:rPr>
                <w:b/>
                <w:lang w:val="fr-FR"/>
              </w:rPr>
              <w:t>économique et l’environnement</w:t>
            </w:r>
            <w:r w:rsidRPr="00117D0B">
              <w:rPr>
                <w:lang w:val="fr-FR"/>
              </w:rPr>
              <w:t xml:space="preserve">. </w:t>
            </w:r>
          </w:p>
          <w:p w14:paraId="64A59854" w14:textId="77777777" w:rsidR="008A2978" w:rsidRDefault="00117D0B">
            <w:pPr>
              <w:rPr>
                <w:lang w:val="fr-FR"/>
              </w:rPr>
            </w:pPr>
            <w:r w:rsidRPr="00117D0B">
              <w:rPr>
                <w:lang w:val="fr-FR"/>
              </w:rPr>
              <w:t xml:space="preserve">. Connaître quelques </w:t>
            </w:r>
            <w:r w:rsidRPr="00117D0B">
              <w:rPr>
                <w:b/>
                <w:lang w:val="fr-FR"/>
              </w:rPr>
              <w:t>alternatives au transport par la route</w:t>
            </w:r>
            <w:r w:rsidRPr="00117D0B">
              <w:rPr>
                <w:lang w:val="fr-FR"/>
              </w:rPr>
              <w:t xml:space="preserve"> (par exemple le ferroutage). </w:t>
            </w:r>
          </w:p>
          <w:p w14:paraId="3FD1C294" w14:textId="77777777" w:rsidR="006B7B0D" w:rsidRPr="00117D0B" w:rsidRDefault="006B7B0D">
            <w:pPr>
              <w:rPr>
                <w:lang w:val="fr-FR"/>
              </w:rPr>
            </w:pPr>
            <w:r>
              <w:rPr>
                <w:lang w:val="fr-FR"/>
              </w:rPr>
              <w:t>. Comprendre qu’il existe des routes payantes en France comme au Honduras.</w:t>
            </w:r>
          </w:p>
        </w:tc>
      </w:tr>
      <w:tr w:rsidR="007D76B8" w14:paraId="0E50CC59" w14:textId="77777777" w:rsidTr="007D76B8">
        <w:tc>
          <w:tcPr>
            <w:tcW w:w="1896" w:type="dxa"/>
            <w:shd w:val="clear" w:color="auto" w:fill="D9D9D9" w:themeFill="background1" w:themeFillShade="D9"/>
          </w:tcPr>
          <w:p w14:paraId="61E6B10E" w14:textId="77777777" w:rsidR="008A2978" w:rsidRDefault="008A2978">
            <w:r>
              <w:t>ETAPES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14:paraId="6A23446B" w14:textId="77777777" w:rsidR="007D76B8" w:rsidRPr="00264238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264238">
              <w:rPr>
                <w:lang w:val="fr-FR"/>
              </w:rPr>
              <w:t>Les gestes professionnels :</w:t>
            </w:r>
          </w:p>
          <w:p w14:paraId="6604B102" w14:textId="77777777" w:rsidR="008A2978" w:rsidRPr="00264238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264238">
              <w:rPr>
                <w:lang w:val="fr-FR"/>
              </w:rPr>
              <w:t xml:space="preserve">Rôle des enseignants </w:t>
            </w:r>
          </w:p>
          <w:p w14:paraId="5D078865" w14:textId="77777777" w:rsidR="007D76B8" w:rsidRDefault="007D76B8" w:rsidP="007D76B8">
            <w:pPr>
              <w:tabs>
                <w:tab w:val="center" w:pos="1005"/>
              </w:tabs>
            </w:pPr>
            <w:r>
              <w:t>Consignes</w:t>
            </w:r>
          </w:p>
        </w:tc>
        <w:tc>
          <w:tcPr>
            <w:tcW w:w="1824" w:type="dxa"/>
            <w:shd w:val="clear" w:color="auto" w:fill="D9D9D9" w:themeFill="background1" w:themeFillShade="D9"/>
          </w:tcPr>
          <w:p w14:paraId="05086F66" w14:textId="77777777" w:rsidR="008A2978" w:rsidRDefault="008A2978">
            <w:r>
              <w:t>Dispositifs pour les élèves</w:t>
            </w:r>
          </w:p>
        </w:tc>
        <w:tc>
          <w:tcPr>
            <w:tcW w:w="1816" w:type="dxa"/>
            <w:shd w:val="clear" w:color="auto" w:fill="D9D9D9" w:themeFill="background1" w:themeFillShade="D9"/>
          </w:tcPr>
          <w:p w14:paraId="2FA65454" w14:textId="77777777" w:rsidR="008A2978" w:rsidRDefault="008A2978">
            <w:r>
              <w:t>Supports ou outils</w:t>
            </w:r>
          </w:p>
        </w:tc>
        <w:tc>
          <w:tcPr>
            <w:tcW w:w="1806" w:type="dxa"/>
            <w:shd w:val="clear" w:color="auto" w:fill="D9D9D9" w:themeFill="background1" w:themeFillShade="D9"/>
          </w:tcPr>
          <w:p w14:paraId="1AFDDDCE" w14:textId="77777777" w:rsidR="008A2978" w:rsidRDefault="008A2978">
            <w:r>
              <w:t>Place de</w:t>
            </w:r>
            <w:r w:rsidR="007D76B8">
              <w:t xml:space="preserve"> </w:t>
            </w:r>
            <w:r>
              <w:t>l’oral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14:paraId="1832DFA9" w14:textId="77777777" w:rsidR="008A2978" w:rsidRDefault="008A2978">
            <w:r>
              <w:t>Place de l’écrit</w:t>
            </w:r>
          </w:p>
        </w:tc>
        <w:tc>
          <w:tcPr>
            <w:tcW w:w="1853" w:type="dxa"/>
            <w:shd w:val="clear" w:color="auto" w:fill="D9D9D9" w:themeFill="background1" w:themeFillShade="D9"/>
          </w:tcPr>
          <w:p w14:paraId="72BB163B" w14:textId="77777777" w:rsidR="008A2978" w:rsidRDefault="008A2978">
            <w:r>
              <w:t>différenciation</w:t>
            </w:r>
          </w:p>
        </w:tc>
      </w:tr>
      <w:tr w:rsidR="007D76B8" w:rsidRPr="0072291F" w14:paraId="01FA2AC7" w14:textId="77777777" w:rsidTr="007D76B8">
        <w:tc>
          <w:tcPr>
            <w:tcW w:w="1896" w:type="dxa"/>
          </w:tcPr>
          <w:p w14:paraId="4CBC2FFF" w14:textId="77777777" w:rsidR="008A2978" w:rsidRPr="00A441FA" w:rsidRDefault="007D76B8">
            <w:pPr>
              <w:rPr>
                <w:lang w:val="fr-FR"/>
              </w:rPr>
            </w:pPr>
            <w:r w:rsidRPr="00A441FA">
              <w:rPr>
                <w:lang w:val="fr-FR"/>
              </w:rPr>
              <w:t>1) Entrée dans l’activité</w:t>
            </w:r>
          </w:p>
          <w:p w14:paraId="6A8A3648" w14:textId="77777777" w:rsidR="007D76B8" w:rsidRPr="00A441FA" w:rsidRDefault="00A441FA">
            <w:pPr>
              <w:rPr>
                <w:lang w:val="fr-FR"/>
              </w:rPr>
            </w:pPr>
            <w:r w:rsidRPr="00A441FA">
              <w:rPr>
                <w:lang w:val="fr-FR"/>
              </w:rPr>
              <w:t xml:space="preserve">En espagnol, </w:t>
            </w:r>
            <w:r w:rsidR="00C97089">
              <w:rPr>
                <w:lang w:val="fr-FR"/>
              </w:rPr>
              <w:t xml:space="preserve">rappel du travail fait en </w:t>
            </w:r>
            <w:proofErr w:type="spellStart"/>
            <w:r w:rsidR="00C97089">
              <w:rPr>
                <w:lang w:val="fr-FR"/>
              </w:rPr>
              <w:t>Estudios</w:t>
            </w:r>
            <w:proofErr w:type="spellEnd"/>
            <w:r w:rsidR="00C97089">
              <w:rPr>
                <w:lang w:val="fr-FR"/>
              </w:rPr>
              <w:t xml:space="preserve"> sociales</w:t>
            </w:r>
          </w:p>
          <w:p w14:paraId="53515088" w14:textId="77777777" w:rsidR="007D76B8" w:rsidRPr="00A441FA" w:rsidRDefault="007D76B8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718B4C37" w14:textId="77777777" w:rsidR="008A2978" w:rsidRPr="00A441FA" w:rsidRDefault="00C97089" w:rsidP="00C97089">
            <w:pPr>
              <w:rPr>
                <w:lang w:val="fr-FR"/>
              </w:rPr>
            </w:pPr>
            <w:r>
              <w:rPr>
                <w:lang w:val="fr-FR"/>
              </w:rPr>
              <w:t xml:space="preserve">A l’aide du tableau complété en </w:t>
            </w:r>
            <w:proofErr w:type="spellStart"/>
            <w:r>
              <w:rPr>
                <w:lang w:val="fr-FR"/>
              </w:rPr>
              <w:t>Estudios</w:t>
            </w:r>
            <w:proofErr w:type="spellEnd"/>
            <w:r>
              <w:rPr>
                <w:lang w:val="fr-FR"/>
              </w:rPr>
              <w:t xml:space="preserve"> Sociales et de la carte routière du Honduras, nommez les routes principales du Honduras</w:t>
            </w:r>
            <w:r w:rsidR="006531F4">
              <w:rPr>
                <w:lang w:val="fr-FR"/>
              </w:rPr>
              <w:t xml:space="preserve"> (15 environ)</w:t>
            </w:r>
          </w:p>
        </w:tc>
        <w:tc>
          <w:tcPr>
            <w:tcW w:w="1824" w:type="dxa"/>
          </w:tcPr>
          <w:p w14:paraId="07F7DFE2" w14:textId="77777777" w:rsidR="008A2978" w:rsidRPr="00A441FA" w:rsidRDefault="00BF3237" w:rsidP="00512F4A">
            <w:pPr>
              <w:rPr>
                <w:lang w:val="fr-FR"/>
              </w:rPr>
            </w:pPr>
            <w:r>
              <w:rPr>
                <w:lang w:val="fr-FR"/>
              </w:rPr>
              <w:t>Collectif.</w:t>
            </w:r>
          </w:p>
        </w:tc>
        <w:tc>
          <w:tcPr>
            <w:tcW w:w="1816" w:type="dxa"/>
          </w:tcPr>
          <w:p w14:paraId="4B5484FE" w14:textId="77777777" w:rsidR="008A2978" w:rsidRPr="00A441FA" w:rsidRDefault="007A3868" w:rsidP="00BF3237">
            <w:pPr>
              <w:rPr>
                <w:lang w:val="fr-FR"/>
              </w:rPr>
            </w:pPr>
            <w:r>
              <w:rPr>
                <w:lang w:val="fr-FR"/>
              </w:rPr>
              <w:t>Carte routière du Honduras + tableau des axes routiers</w:t>
            </w:r>
            <w:r w:rsidR="00BF3237">
              <w:rPr>
                <w:lang w:val="fr-FR"/>
              </w:rPr>
              <w:t xml:space="preserve"> complété en </w:t>
            </w:r>
            <w:proofErr w:type="spellStart"/>
            <w:r w:rsidR="00BF3237">
              <w:rPr>
                <w:lang w:val="fr-FR"/>
              </w:rPr>
              <w:t>Estudios</w:t>
            </w:r>
            <w:proofErr w:type="spellEnd"/>
            <w:r w:rsidR="00BF3237">
              <w:rPr>
                <w:lang w:val="fr-FR"/>
              </w:rPr>
              <w:t xml:space="preserve"> Sociales</w:t>
            </w:r>
            <w:r w:rsidR="006531F4">
              <w:rPr>
                <w:lang w:val="fr-FR"/>
              </w:rPr>
              <w:t>.</w:t>
            </w:r>
          </w:p>
        </w:tc>
        <w:tc>
          <w:tcPr>
            <w:tcW w:w="1806" w:type="dxa"/>
          </w:tcPr>
          <w:p w14:paraId="047EDE57" w14:textId="77777777" w:rsidR="008A2978" w:rsidRPr="00A441FA" w:rsidRDefault="007A3868">
            <w:pPr>
              <w:rPr>
                <w:lang w:val="fr-FR"/>
              </w:rPr>
            </w:pPr>
            <w:r>
              <w:rPr>
                <w:lang w:val="fr-FR"/>
              </w:rPr>
              <w:t>Mise en commun sur le TNI.</w:t>
            </w:r>
          </w:p>
        </w:tc>
        <w:tc>
          <w:tcPr>
            <w:tcW w:w="1801" w:type="dxa"/>
          </w:tcPr>
          <w:p w14:paraId="12246FD2" w14:textId="77777777" w:rsidR="008A2978" w:rsidRPr="00A441FA" w:rsidRDefault="005774D8">
            <w:pPr>
              <w:rPr>
                <w:lang w:val="fr-FR"/>
              </w:rPr>
            </w:pPr>
            <w:r>
              <w:rPr>
                <w:lang w:val="fr-FR"/>
              </w:rPr>
              <w:t>Carte à compléter + tableau des axes routiers.</w:t>
            </w:r>
          </w:p>
        </w:tc>
        <w:tc>
          <w:tcPr>
            <w:tcW w:w="1853" w:type="dxa"/>
          </w:tcPr>
          <w:p w14:paraId="1AE29851" w14:textId="77777777" w:rsidR="008A2978" w:rsidRPr="00A441FA" w:rsidRDefault="008A2978">
            <w:pPr>
              <w:rPr>
                <w:lang w:val="fr-FR"/>
              </w:rPr>
            </w:pPr>
          </w:p>
        </w:tc>
      </w:tr>
      <w:tr w:rsidR="007D76B8" w:rsidRPr="0072291F" w14:paraId="529F4A6D" w14:textId="77777777" w:rsidTr="007D76B8">
        <w:tc>
          <w:tcPr>
            <w:tcW w:w="1896" w:type="dxa"/>
          </w:tcPr>
          <w:p w14:paraId="7547D57A" w14:textId="77777777" w:rsidR="008A2978" w:rsidRPr="00A441FA" w:rsidRDefault="008A2978">
            <w:pPr>
              <w:rPr>
                <w:lang w:val="fr-FR"/>
              </w:rPr>
            </w:pPr>
          </w:p>
          <w:p w14:paraId="5FD5AA93" w14:textId="77777777" w:rsidR="007D76B8" w:rsidRPr="00A441FA" w:rsidRDefault="00512F4A">
            <w:pPr>
              <w:rPr>
                <w:lang w:val="fr-FR"/>
              </w:rPr>
            </w:pPr>
            <w:r>
              <w:rPr>
                <w:lang w:val="fr-FR"/>
              </w:rPr>
              <w:t xml:space="preserve">En Français, comparer avec la carte des axes routiers de </w:t>
            </w:r>
            <w:r w:rsidR="0072291F">
              <w:rPr>
                <w:lang w:val="fr-FR"/>
              </w:rPr>
              <w:t>l</w:t>
            </w:r>
            <w:r>
              <w:rPr>
                <w:lang w:val="fr-FR"/>
              </w:rPr>
              <w:t>a France.</w:t>
            </w:r>
          </w:p>
          <w:p w14:paraId="22FDA08C" w14:textId="77777777" w:rsidR="007D76B8" w:rsidRPr="00A441FA" w:rsidRDefault="007D76B8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7704D7D9" w14:textId="77777777" w:rsidR="008A2978" w:rsidRDefault="00512F4A">
            <w:pPr>
              <w:rPr>
                <w:lang w:val="fr-FR"/>
              </w:rPr>
            </w:pPr>
            <w:r>
              <w:rPr>
                <w:lang w:val="fr-FR"/>
              </w:rPr>
              <w:t>Question : Pourra-t-on compléter un tableau des axes routiers ? Non, car il y a trop d’axes !</w:t>
            </w:r>
          </w:p>
          <w:p w14:paraId="0FD99A7E" w14:textId="77777777" w:rsidR="00512F4A" w:rsidRDefault="00512F4A">
            <w:pPr>
              <w:rPr>
                <w:lang w:val="fr-FR"/>
              </w:rPr>
            </w:pPr>
            <w:r>
              <w:rPr>
                <w:lang w:val="fr-FR"/>
              </w:rPr>
              <w:t>D’où part l’essentiel des routes ? De Paris.</w:t>
            </w:r>
          </w:p>
          <w:p w14:paraId="2A089497" w14:textId="77777777" w:rsidR="00512F4A" w:rsidRDefault="00512F4A">
            <w:pPr>
              <w:rPr>
                <w:lang w:val="fr-FR"/>
              </w:rPr>
            </w:pPr>
            <w:r>
              <w:rPr>
                <w:lang w:val="fr-FR"/>
              </w:rPr>
              <w:t>En binômes, relevez les différents  types de routes en France (D, RN, A)</w:t>
            </w:r>
            <w:r w:rsidR="00BF3237">
              <w:rPr>
                <w:lang w:val="fr-FR"/>
              </w:rPr>
              <w:t>.</w:t>
            </w:r>
            <w:r w:rsidR="00A669EF">
              <w:rPr>
                <w:lang w:val="fr-FR"/>
              </w:rPr>
              <w:t xml:space="preserve"> Préciser la différence.</w:t>
            </w:r>
          </w:p>
          <w:p w14:paraId="26391CE7" w14:textId="77777777" w:rsidR="00BF3237" w:rsidRPr="00A441FA" w:rsidRDefault="00BF3237" w:rsidP="00BF3237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Existe-t-il des villes ou villages qui ne soient pas desservis par la route en France ? Et au Honduras ?</w:t>
            </w:r>
          </w:p>
        </w:tc>
        <w:tc>
          <w:tcPr>
            <w:tcW w:w="1824" w:type="dxa"/>
          </w:tcPr>
          <w:p w14:paraId="78169EA9" w14:textId="77777777" w:rsidR="008A2978" w:rsidRPr="00A441FA" w:rsidRDefault="00BF3237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Collectif.</w:t>
            </w:r>
          </w:p>
        </w:tc>
        <w:tc>
          <w:tcPr>
            <w:tcW w:w="1816" w:type="dxa"/>
          </w:tcPr>
          <w:p w14:paraId="16D1A3F2" w14:textId="77777777" w:rsidR="008A2978" w:rsidRPr="00A441FA" w:rsidRDefault="00512F4A">
            <w:pPr>
              <w:rPr>
                <w:lang w:val="fr-FR"/>
              </w:rPr>
            </w:pPr>
            <w:r>
              <w:rPr>
                <w:lang w:val="fr-FR"/>
              </w:rPr>
              <w:t>Carte des axes routiers en France.</w:t>
            </w:r>
          </w:p>
        </w:tc>
        <w:tc>
          <w:tcPr>
            <w:tcW w:w="1806" w:type="dxa"/>
          </w:tcPr>
          <w:p w14:paraId="038B39C8" w14:textId="77777777" w:rsidR="008A2978" w:rsidRPr="00A441FA" w:rsidRDefault="00BF3237">
            <w:pPr>
              <w:rPr>
                <w:lang w:val="fr-FR"/>
              </w:rPr>
            </w:pPr>
            <w:r>
              <w:rPr>
                <w:lang w:val="fr-FR"/>
              </w:rPr>
              <w:t>Echanges avec les enseignants.</w:t>
            </w:r>
          </w:p>
        </w:tc>
        <w:tc>
          <w:tcPr>
            <w:tcW w:w="1801" w:type="dxa"/>
          </w:tcPr>
          <w:p w14:paraId="0F347059" w14:textId="77777777" w:rsidR="008A2978" w:rsidRDefault="00BF3237">
            <w:pPr>
              <w:rPr>
                <w:lang w:val="fr-FR"/>
              </w:rPr>
            </w:pPr>
            <w:r>
              <w:rPr>
                <w:lang w:val="fr-FR"/>
              </w:rPr>
              <w:t xml:space="preserve">Phrase collective à rédiger : Il existe plus d’axes routiers </w:t>
            </w:r>
            <w:r w:rsidR="007D4BFF">
              <w:rPr>
                <w:lang w:val="fr-FR"/>
              </w:rPr>
              <w:t xml:space="preserve">et autoroutiers </w:t>
            </w:r>
            <w:r>
              <w:rPr>
                <w:lang w:val="fr-FR"/>
              </w:rPr>
              <w:t xml:space="preserve">en France qu’au Honduras. </w:t>
            </w:r>
          </w:p>
          <w:p w14:paraId="69C6ACC5" w14:textId="77777777" w:rsidR="00BF3237" w:rsidRPr="00A441FA" w:rsidRDefault="00BF3237" w:rsidP="00A669EF">
            <w:pPr>
              <w:rPr>
                <w:lang w:val="fr-FR"/>
              </w:rPr>
            </w:pPr>
            <w:r>
              <w:rPr>
                <w:lang w:val="fr-FR"/>
              </w:rPr>
              <w:t xml:space="preserve">Au Honduras, certaines villes ou villages ne sont pas accessibles par  </w:t>
            </w:r>
            <w:r>
              <w:rPr>
                <w:lang w:val="fr-FR"/>
              </w:rPr>
              <w:lastRenderedPageBreak/>
              <w:t>la route (</w:t>
            </w:r>
            <w:r w:rsidR="00A669EF">
              <w:rPr>
                <w:lang w:val="fr-FR"/>
              </w:rPr>
              <w:t xml:space="preserve">département de Gracias a </w:t>
            </w:r>
            <w:proofErr w:type="spellStart"/>
            <w:r w:rsidR="00A669EF">
              <w:rPr>
                <w:lang w:val="fr-FR"/>
              </w:rPr>
              <w:t>Dios</w:t>
            </w:r>
            <w:proofErr w:type="spellEnd"/>
            <w:r w:rsidR="00A669EF">
              <w:rPr>
                <w:lang w:val="fr-FR"/>
              </w:rPr>
              <w:t>) alors qu’en France le réseau routier dessert toutes les villes.</w:t>
            </w:r>
          </w:p>
        </w:tc>
        <w:tc>
          <w:tcPr>
            <w:tcW w:w="1853" w:type="dxa"/>
          </w:tcPr>
          <w:p w14:paraId="05DEE261" w14:textId="77777777" w:rsidR="008A2978" w:rsidRPr="00A441FA" w:rsidRDefault="008A2978">
            <w:pPr>
              <w:rPr>
                <w:lang w:val="fr-FR"/>
              </w:rPr>
            </w:pPr>
          </w:p>
        </w:tc>
      </w:tr>
      <w:tr w:rsidR="007D76B8" w:rsidRPr="0072291F" w14:paraId="1A671739" w14:textId="77777777" w:rsidTr="007D76B8">
        <w:tc>
          <w:tcPr>
            <w:tcW w:w="1896" w:type="dxa"/>
          </w:tcPr>
          <w:p w14:paraId="43F7115D" w14:textId="77777777" w:rsidR="008A2978" w:rsidRPr="00A441FA" w:rsidRDefault="008A2978">
            <w:pPr>
              <w:rPr>
                <w:lang w:val="fr-FR"/>
              </w:rPr>
            </w:pPr>
          </w:p>
          <w:p w14:paraId="7861E77C" w14:textId="77777777" w:rsidR="007D76B8" w:rsidRPr="00A441FA" w:rsidRDefault="00BF3237">
            <w:pPr>
              <w:rPr>
                <w:lang w:val="fr-FR"/>
              </w:rPr>
            </w:pPr>
            <w:r>
              <w:rPr>
                <w:lang w:val="fr-FR"/>
              </w:rPr>
              <w:t>En Espagnol</w:t>
            </w:r>
          </w:p>
          <w:p w14:paraId="5EFA83EB" w14:textId="77777777" w:rsidR="007D76B8" w:rsidRPr="00A441FA" w:rsidRDefault="007D76B8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4BA3C296" w14:textId="77777777" w:rsidR="008A2978" w:rsidRDefault="00A669EF">
            <w:pPr>
              <w:rPr>
                <w:lang w:val="fr-FR"/>
              </w:rPr>
            </w:pPr>
            <w:r>
              <w:rPr>
                <w:lang w:val="fr-FR"/>
              </w:rPr>
              <w:t>Question : Quelle est la distance SPS-</w:t>
            </w:r>
            <w:proofErr w:type="spellStart"/>
            <w:r>
              <w:rPr>
                <w:lang w:val="fr-FR"/>
              </w:rPr>
              <w:t>Tegus</w:t>
            </w:r>
            <w:proofErr w:type="spellEnd"/>
            <w:r>
              <w:rPr>
                <w:lang w:val="fr-FR"/>
              </w:rPr>
              <w:t xml:space="preserve"> ? Comment se rendre de Tegucigalpa à San Pedro </w:t>
            </w:r>
            <w:proofErr w:type="spellStart"/>
            <w:r>
              <w:rPr>
                <w:lang w:val="fr-FR"/>
              </w:rPr>
              <w:t>Sula</w:t>
            </w:r>
            <w:proofErr w:type="spellEnd"/>
            <w:r>
              <w:rPr>
                <w:lang w:val="fr-FR"/>
              </w:rPr>
              <w:t> ? (Préciser qu’on parle de déplacement pour se rendre d’un lieu à l’autre et pas d’activité sportive. On exclut par là les trajets en vélo, à pied, à cheval, en patins à roulettes...)</w:t>
            </w:r>
          </w:p>
          <w:p w14:paraId="646CC3C4" w14:textId="77777777" w:rsidR="00A669EF" w:rsidRDefault="00A669EF">
            <w:pPr>
              <w:rPr>
                <w:lang w:val="fr-FR"/>
              </w:rPr>
            </w:pPr>
            <w:r>
              <w:rPr>
                <w:lang w:val="fr-FR"/>
              </w:rPr>
              <w:t>Réponse attendue : en avion ou en voiture.</w:t>
            </w:r>
          </w:p>
          <w:p w14:paraId="3B9F16C9" w14:textId="77777777" w:rsidR="00A669EF" w:rsidRPr="00A441FA" w:rsidRDefault="00A669EF">
            <w:pPr>
              <w:rPr>
                <w:lang w:val="fr-FR"/>
              </w:rPr>
            </w:pPr>
            <w:r>
              <w:rPr>
                <w:lang w:val="fr-FR"/>
              </w:rPr>
              <w:t xml:space="preserve">Faire préciser quel est le mode de transport le plus utilisé (la route). </w:t>
            </w:r>
          </w:p>
        </w:tc>
        <w:tc>
          <w:tcPr>
            <w:tcW w:w="1824" w:type="dxa"/>
          </w:tcPr>
          <w:p w14:paraId="6139FC07" w14:textId="77777777" w:rsidR="008A2978" w:rsidRPr="00A441FA" w:rsidRDefault="00A669EF">
            <w:pPr>
              <w:rPr>
                <w:lang w:val="fr-FR"/>
              </w:rPr>
            </w:pPr>
            <w:r>
              <w:rPr>
                <w:lang w:val="fr-FR"/>
              </w:rPr>
              <w:t>Individuellement.</w:t>
            </w:r>
          </w:p>
        </w:tc>
        <w:tc>
          <w:tcPr>
            <w:tcW w:w="1816" w:type="dxa"/>
          </w:tcPr>
          <w:p w14:paraId="08867EAD" w14:textId="77777777" w:rsidR="008A2978" w:rsidRPr="00A441FA" w:rsidRDefault="00A669EF">
            <w:pPr>
              <w:rPr>
                <w:lang w:val="fr-FR"/>
              </w:rPr>
            </w:pPr>
            <w:r>
              <w:rPr>
                <w:lang w:val="fr-FR"/>
              </w:rPr>
              <w:t xml:space="preserve">Carte routière du Honduras  + Carte des aéroports du pays (Atlas Honduras y el </w:t>
            </w:r>
            <w:proofErr w:type="spellStart"/>
            <w:r>
              <w:rPr>
                <w:lang w:val="fr-FR"/>
              </w:rPr>
              <w:t>Mundo</w:t>
            </w:r>
            <w:proofErr w:type="spellEnd"/>
            <w:r>
              <w:rPr>
                <w:lang w:val="fr-FR"/>
              </w:rPr>
              <w:t>).</w:t>
            </w:r>
          </w:p>
        </w:tc>
        <w:tc>
          <w:tcPr>
            <w:tcW w:w="1806" w:type="dxa"/>
          </w:tcPr>
          <w:p w14:paraId="2AB65611" w14:textId="77777777" w:rsidR="008A2978" w:rsidRPr="00A441FA" w:rsidRDefault="00A669EF">
            <w:pPr>
              <w:rPr>
                <w:lang w:val="fr-FR"/>
              </w:rPr>
            </w:pPr>
            <w:r>
              <w:rPr>
                <w:lang w:val="fr-FR"/>
              </w:rPr>
              <w:t>Mise en commun.</w:t>
            </w:r>
          </w:p>
        </w:tc>
        <w:tc>
          <w:tcPr>
            <w:tcW w:w="1801" w:type="dxa"/>
          </w:tcPr>
          <w:p w14:paraId="30108BE4" w14:textId="77777777" w:rsidR="008A2978" w:rsidRPr="00A441FA" w:rsidRDefault="00A669EF">
            <w:pPr>
              <w:rPr>
                <w:lang w:val="fr-FR"/>
              </w:rPr>
            </w:pPr>
            <w:r>
              <w:rPr>
                <w:lang w:val="fr-FR"/>
              </w:rPr>
              <w:t>Réponse écrite à la question posée.</w:t>
            </w:r>
          </w:p>
        </w:tc>
        <w:tc>
          <w:tcPr>
            <w:tcW w:w="1853" w:type="dxa"/>
          </w:tcPr>
          <w:p w14:paraId="05D368C6" w14:textId="77777777" w:rsidR="008A2978" w:rsidRPr="00A441FA" w:rsidRDefault="008A2978">
            <w:pPr>
              <w:rPr>
                <w:lang w:val="fr-FR"/>
              </w:rPr>
            </w:pPr>
          </w:p>
        </w:tc>
      </w:tr>
      <w:tr w:rsidR="007D76B8" w:rsidRPr="0072291F" w14:paraId="66BB9FFF" w14:textId="77777777" w:rsidTr="007D76B8">
        <w:tc>
          <w:tcPr>
            <w:tcW w:w="1896" w:type="dxa"/>
          </w:tcPr>
          <w:p w14:paraId="7FF2AE62" w14:textId="77777777" w:rsidR="008A2978" w:rsidRPr="00A441FA" w:rsidRDefault="008A2978">
            <w:pPr>
              <w:rPr>
                <w:lang w:val="fr-FR"/>
              </w:rPr>
            </w:pPr>
          </w:p>
          <w:p w14:paraId="1C18ED26" w14:textId="77777777" w:rsidR="007D76B8" w:rsidRPr="00A441FA" w:rsidRDefault="00A669EF">
            <w:pPr>
              <w:rPr>
                <w:lang w:val="fr-FR"/>
              </w:rPr>
            </w:pPr>
            <w:r>
              <w:rPr>
                <w:lang w:val="fr-FR"/>
              </w:rPr>
              <w:t>En Français</w:t>
            </w:r>
          </w:p>
          <w:p w14:paraId="034E94EA" w14:textId="77777777" w:rsidR="007D76B8" w:rsidRPr="00A441FA" w:rsidRDefault="007D76B8">
            <w:pPr>
              <w:rPr>
                <w:lang w:val="fr-FR"/>
              </w:rPr>
            </w:pPr>
          </w:p>
          <w:p w14:paraId="78B37AC5" w14:textId="77777777" w:rsidR="007D76B8" w:rsidRPr="00A441FA" w:rsidRDefault="007D76B8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1879C664" w14:textId="77777777" w:rsidR="008A2978" w:rsidRDefault="00A669EF">
            <w:pPr>
              <w:rPr>
                <w:lang w:val="fr-FR"/>
              </w:rPr>
            </w:pPr>
            <w:r>
              <w:rPr>
                <w:lang w:val="fr-FR"/>
              </w:rPr>
              <w:t>Question : Quelle est la distance Paris-Lyon ? Comment peut-on se rendre de Paris à Lyon ? Réponse attendue : en voiture (ou autobus, moto...), en train (TGV) ou en avion.</w:t>
            </w:r>
          </w:p>
          <w:p w14:paraId="12BCA73F" w14:textId="77777777" w:rsidR="00A669EF" w:rsidRPr="00A441FA" w:rsidRDefault="00A669EF">
            <w:pPr>
              <w:rPr>
                <w:lang w:val="fr-FR"/>
              </w:rPr>
            </w:pPr>
            <w:r>
              <w:rPr>
                <w:lang w:val="fr-FR"/>
              </w:rPr>
              <w:t xml:space="preserve">Faire préciser quel est </w:t>
            </w:r>
            <w:r>
              <w:rPr>
                <w:lang w:val="fr-FR"/>
              </w:rPr>
              <w:lastRenderedPageBreak/>
              <w:t>le moyen de transport le plus utilisé : la route et le rail.</w:t>
            </w:r>
          </w:p>
        </w:tc>
        <w:tc>
          <w:tcPr>
            <w:tcW w:w="1824" w:type="dxa"/>
          </w:tcPr>
          <w:p w14:paraId="6A68E936" w14:textId="77777777" w:rsidR="008A2978" w:rsidRPr="00A441FA" w:rsidRDefault="00A669EF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Recherche en binômes.</w:t>
            </w:r>
          </w:p>
        </w:tc>
        <w:tc>
          <w:tcPr>
            <w:tcW w:w="1816" w:type="dxa"/>
          </w:tcPr>
          <w:p w14:paraId="55C7A7D7" w14:textId="77777777" w:rsidR="008A2978" w:rsidRPr="00A441FA" w:rsidRDefault="00A669EF" w:rsidP="007D4BFF">
            <w:pPr>
              <w:rPr>
                <w:lang w:val="fr-FR"/>
              </w:rPr>
            </w:pPr>
            <w:r>
              <w:rPr>
                <w:lang w:val="fr-FR"/>
              </w:rPr>
              <w:t xml:space="preserve">Carte </w:t>
            </w:r>
            <w:r w:rsidR="007D4BFF">
              <w:rPr>
                <w:lang w:val="fr-FR"/>
              </w:rPr>
              <w:t>du réseau routier</w:t>
            </w:r>
            <w:r>
              <w:rPr>
                <w:lang w:val="fr-FR"/>
              </w:rPr>
              <w:t xml:space="preserve"> en France.</w:t>
            </w:r>
          </w:p>
        </w:tc>
        <w:tc>
          <w:tcPr>
            <w:tcW w:w="1806" w:type="dxa"/>
          </w:tcPr>
          <w:p w14:paraId="677EBA2C" w14:textId="77777777" w:rsidR="008A2978" w:rsidRPr="00A441FA" w:rsidRDefault="00A669EF">
            <w:pPr>
              <w:rPr>
                <w:lang w:val="fr-FR"/>
              </w:rPr>
            </w:pPr>
            <w:r>
              <w:rPr>
                <w:lang w:val="fr-FR"/>
              </w:rPr>
              <w:t>Mise en commun.</w:t>
            </w:r>
          </w:p>
        </w:tc>
        <w:tc>
          <w:tcPr>
            <w:tcW w:w="1801" w:type="dxa"/>
          </w:tcPr>
          <w:p w14:paraId="03B90660" w14:textId="77777777" w:rsidR="008A2978" w:rsidRDefault="00A669EF">
            <w:pPr>
              <w:rPr>
                <w:lang w:val="fr-FR"/>
              </w:rPr>
            </w:pPr>
            <w:r>
              <w:rPr>
                <w:lang w:val="fr-FR"/>
              </w:rPr>
              <w:t>Réponse écrite à la question posée + trace écrite :</w:t>
            </w:r>
          </w:p>
          <w:p w14:paraId="6C3642ED" w14:textId="77777777" w:rsidR="00A669EF" w:rsidRDefault="00A669EF">
            <w:pPr>
              <w:rPr>
                <w:lang w:val="fr-FR"/>
              </w:rPr>
            </w:pPr>
            <w:r>
              <w:rPr>
                <w:lang w:val="fr-FR"/>
              </w:rPr>
              <w:t>En France et au Honduras, l’essentiel des déplacements se fait par la route (route nationale ou autoroute)</w:t>
            </w:r>
            <w:r w:rsidR="007D4BFF">
              <w:rPr>
                <w:lang w:val="fr-FR"/>
              </w:rPr>
              <w:t>.</w:t>
            </w:r>
          </w:p>
          <w:p w14:paraId="78B264D2" w14:textId="77777777" w:rsidR="007D4BFF" w:rsidRDefault="007D4BFF" w:rsidP="007D4BFF">
            <w:pPr>
              <w:rPr>
                <w:lang w:val="fr-FR"/>
              </w:rPr>
            </w:pPr>
            <w:r>
              <w:rPr>
                <w:lang w:val="fr-FR"/>
              </w:rPr>
              <w:t xml:space="preserve">Les autoroutes </w:t>
            </w:r>
            <w:r>
              <w:rPr>
                <w:lang w:val="fr-FR"/>
              </w:rPr>
              <w:lastRenderedPageBreak/>
              <w:t xml:space="preserve">françaises sont payantes, il existe des péages comme sur la CA-5 entre Tegucigalpa et San Pedro </w:t>
            </w:r>
            <w:proofErr w:type="spellStart"/>
            <w:r>
              <w:rPr>
                <w:lang w:val="fr-FR"/>
              </w:rPr>
              <w:t>Sula</w:t>
            </w:r>
            <w:proofErr w:type="spellEnd"/>
            <w:r>
              <w:rPr>
                <w:lang w:val="fr-FR"/>
              </w:rPr>
              <w:t>.</w:t>
            </w:r>
          </w:p>
          <w:p w14:paraId="6ED2CDB0" w14:textId="77777777" w:rsidR="006B7B0D" w:rsidRPr="00A441FA" w:rsidRDefault="006B7B0D" w:rsidP="007D4BFF">
            <w:pPr>
              <w:rPr>
                <w:lang w:val="fr-FR"/>
              </w:rPr>
            </w:pPr>
            <w:r>
              <w:rPr>
                <w:lang w:val="fr-FR"/>
              </w:rPr>
              <w:t xml:space="preserve">En France, il est également possible de se déplacer en train. </w:t>
            </w:r>
          </w:p>
        </w:tc>
        <w:tc>
          <w:tcPr>
            <w:tcW w:w="1853" w:type="dxa"/>
          </w:tcPr>
          <w:p w14:paraId="2829CD74" w14:textId="77777777" w:rsidR="008A2978" w:rsidRPr="00A441FA" w:rsidRDefault="008A2978">
            <w:pPr>
              <w:rPr>
                <w:lang w:val="fr-FR"/>
              </w:rPr>
            </w:pPr>
          </w:p>
        </w:tc>
      </w:tr>
      <w:tr w:rsidR="007D76B8" w:rsidRPr="00A669EF" w14:paraId="51E9FBDE" w14:textId="77777777" w:rsidTr="007D76B8">
        <w:tc>
          <w:tcPr>
            <w:tcW w:w="1896" w:type="dxa"/>
          </w:tcPr>
          <w:p w14:paraId="46F5F711" w14:textId="77777777" w:rsidR="007D4BFF" w:rsidRDefault="007D4BFF">
            <w:pPr>
              <w:rPr>
                <w:lang w:val="fr-FR"/>
              </w:rPr>
            </w:pPr>
          </w:p>
          <w:p w14:paraId="6514238F" w14:textId="77777777" w:rsidR="008A2978" w:rsidRPr="00A669EF" w:rsidRDefault="007D76B8">
            <w:pPr>
              <w:rPr>
                <w:lang w:val="fr-FR"/>
              </w:rPr>
            </w:pPr>
            <w:proofErr w:type="spellStart"/>
            <w:r w:rsidRPr="00A669EF">
              <w:rPr>
                <w:lang w:val="fr-FR"/>
              </w:rPr>
              <w:t>Institutionalisation</w:t>
            </w:r>
            <w:proofErr w:type="spellEnd"/>
            <w:r w:rsidRPr="00A669EF">
              <w:rPr>
                <w:lang w:val="fr-FR"/>
              </w:rPr>
              <w:t xml:space="preserve"> des savoirs</w:t>
            </w:r>
          </w:p>
          <w:p w14:paraId="50A523BA" w14:textId="77777777" w:rsidR="007D76B8" w:rsidRPr="00A669EF" w:rsidRDefault="007D76B8">
            <w:pPr>
              <w:rPr>
                <w:lang w:val="fr-FR"/>
              </w:rPr>
            </w:pPr>
          </w:p>
          <w:p w14:paraId="6A587D4B" w14:textId="77777777" w:rsidR="007D76B8" w:rsidRPr="00A669EF" w:rsidRDefault="007D76B8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5FCBA792" w14:textId="77777777" w:rsidR="008A2978" w:rsidRPr="00A669EF" w:rsidRDefault="008A2978">
            <w:pPr>
              <w:rPr>
                <w:lang w:val="fr-FR"/>
              </w:rPr>
            </w:pPr>
          </w:p>
        </w:tc>
        <w:tc>
          <w:tcPr>
            <w:tcW w:w="1824" w:type="dxa"/>
          </w:tcPr>
          <w:p w14:paraId="22E87983" w14:textId="77777777" w:rsidR="008A2978" w:rsidRPr="00A669EF" w:rsidRDefault="008A2978">
            <w:pPr>
              <w:rPr>
                <w:lang w:val="fr-FR"/>
              </w:rPr>
            </w:pPr>
          </w:p>
        </w:tc>
        <w:tc>
          <w:tcPr>
            <w:tcW w:w="1816" w:type="dxa"/>
          </w:tcPr>
          <w:p w14:paraId="4B8A5887" w14:textId="77777777" w:rsidR="008A2978" w:rsidRPr="00A669EF" w:rsidRDefault="008A2978">
            <w:pPr>
              <w:rPr>
                <w:lang w:val="fr-FR"/>
              </w:rPr>
            </w:pPr>
          </w:p>
        </w:tc>
        <w:tc>
          <w:tcPr>
            <w:tcW w:w="1806" w:type="dxa"/>
          </w:tcPr>
          <w:p w14:paraId="157306E4" w14:textId="77777777" w:rsidR="008A2978" w:rsidRPr="00A669EF" w:rsidRDefault="008A2978">
            <w:pPr>
              <w:rPr>
                <w:lang w:val="fr-FR"/>
              </w:rPr>
            </w:pPr>
          </w:p>
        </w:tc>
        <w:tc>
          <w:tcPr>
            <w:tcW w:w="1801" w:type="dxa"/>
          </w:tcPr>
          <w:p w14:paraId="78DC161E" w14:textId="77777777" w:rsidR="008A2978" w:rsidRPr="00A669EF" w:rsidRDefault="008A2978">
            <w:pPr>
              <w:rPr>
                <w:lang w:val="fr-FR"/>
              </w:rPr>
            </w:pPr>
          </w:p>
        </w:tc>
        <w:tc>
          <w:tcPr>
            <w:tcW w:w="1853" w:type="dxa"/>
          </w:tcPr>
          <w:p w14:paraId="2E496D11" w14:textId="77777777" w:rsidR="008A2978" w:rsidRPr="00A669EF" w:rsidRDefault="008A2978">
            <w:pPr>
              <w:rPr>
                <w:lang w:val="fr-FR"/>
              </w:rPr>
            </w:pPr>
          </w:p>
        </w:tc>
      </w:tr>
      <w:tr w:rsidR="007D76B8" w:rsidRPr="0072291F" w14:paraId="023501A4" w14:textId="77777777" w:rsidTr="00512F4A">
        <w:tc>
          <w:tcPr>
            <w:tcW w:w="13222" w:type="dxa"/>
            <w:gridSpan w:val="7"/>
          </w:tcPr>
          <w:p w14:paraId="1870538F" w14:textId="77777777" w:rsidR="007D76B8" w:rsidRPr="00A669EF" w:rsidRDefault="007D76B8">
            <w:pPr>
              <w:rPr>
                <w:lang w:val="fr-FR"/>
              </w:rPr>
            </w:pPr>
            <w:r w:rsidRPr="00A669EF">
              <w:rPr>
                <w:lang w:val="fr-FR"/>
              </w:rPr>
              <w:t xml:space="preserve">Prolongements possibles: </w:t>
            </w:r>
          </w:p>
          <w:p w14:paraId="28425B9C" w14:textId="77777777" w:rsidR="007D76B8" w:rsidRPr="00A669EF" w:rsidRDefault="007D4BFF">
            <w:pPr>
              <w:rPr>
                <w:lang w:val="fr-FR"/>
              </w:rPr>
            </w:pPr>
            <w:r>
              <w:rPr>
                <w:lang w:val="fr-FR"/>
              </w:rPr>
              <w:t xml:space="preserve">En cm2, Etude d’une zone industrialo portuaire et </w:t>
            </w:r>
            <w:r w:rsidR="0017610E">
              <w:rPr>
                <w:lang w:val="fr-FR"/>
              </w:rPr>
              <w:t>étude d’un centre tertiaire (organisation des transports, i</w:t>
            </w:r>
            <w:r w:rsidR="0017610E" w:rsidRPr="0017610E">
              <w:rPr>
                <w:lang w:val="fr-FR"/>
              </w:rPr>
              <w:t>dentifier quelques problèmes liés au développement des centres d’affaires, par exemple l’engorgement des transports</w:t>
            </w:r>
            <w:r w:rsidR="0017610E">
              <w:rPr>
                <w:lang w:val="fr-FR"/>
              </w:rPr>
              <w:t>)</w:t>
            </w:r>
            <w:r w:rsidR="0017610E" w:rsidRPr="0017610E">
              <w:rPr>
                <w:lang w:val="fr-FR"/>
              </w:rPr>
              <w:t xml:space="preserve">. </w:t>
            </w:r>
          </w:p>
          <w:p w14:paraId="14C12E2A" w14:textId="77777777" w:rsidR="007D76B8" w:rsidRPr="00A669EF" w:rsidRDefault="007D76B8">
            <w:pPr>
              <w:rPr>
                <w:lang w:val="fr-FR"/>
              </w:rPr>
            </w:pPr>
          </w:p>
          <w:p w14:paraId="5214C777" w14:textId="77777777" w:rsidR="007D76B8" w:rsidRPr="00A669EF" w:rsidRDefault="007D76B8">
            <w:pPr>
              <w:rPr>
                <w:lang w:val="fr-FR"/>
              </w:rPr>
            </w:pPr>
          </w:p>
        </w:tc>
      </w:tr>
    </w:tbl>
    <w:p w14:paraId="468CA926" w14:textId="77777777" w:rsidR="008A2978" w:rsidRPr="00A669EF" w:rsidRDefault="008A2978">
      <w:pPr>
        <w:rPr>
          <w:lang w:val="fr-FR"/>
        </w:rPr>
      </w:pPr>
    </w:p>
    <w:sectPr w:rsidR="008A2978" w:rsidRPr="00A669EF" w:rsidSect="007D76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3C11DB" w14:textId="77777777" w:rsidR="00F673E2" w:rsidRDefault="00F673E2" w:rsidP="00F673E2">
      <w:pPr>
        <w:spacing w:after="0" w:line="240" w:lineRule="auto"/>
      </w:pPr>
      <w:r>
        <w:separator/>
      </w:r>
    </w:p>
  </w:endnote>
  <w:endnote w:type="continuationSeparator" w:id="0">
    <w:p w14:paraId="11E61F9B" w14:textId="77777777" w:rsidR="00F673E2" w:rsidRDefault="00F673E2" w:rsidP="00F67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870BB" w14:textId="77777777" w:rsidR="00F673E2" w:rsidRDefault="00F673E2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8398B" w14:textId="77777777" w:rsidR="00F673E2" w:rsidRDefault="00F673E2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741027" w14:textId="77777777" w:rsidR="00F673E2" w:rsidRDefault="00F673E2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1F5F8" w14:textId="77777777" w:rsidR="00F673E2" w:rsidRDefault="00F673E2" w:rsidP="00F673E2">
      <w:pPr>
        <w:spacing w:after="0" w:line="240" w:lineRule="auto"/>
      </w:pPr>
      <w:r>
        <w:separator/>
      </w:r>
    </w:p>
  </w:footnote>
  <w:footnote w:type="continuationSeparator" w:id="0">
    <w:p w14:paraId="5A5925F5" w14:textId="77777777" w:rsidR="00F673E2" w:rsidRDefault="00F673E2" w:rsidP="00F67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B6F3B" w14:textId="77777777" w:rsidR="00F673E2" w:rsidRDefault="00F673E2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782E7" w14:textId="77777777" w:rsidR="00F673E2" w:rsidRPr="00274179" w:rsidRDefault="00F673E2" w:rsidP="00F673E2">
    <w:pPr>
      <w:pStyle w:val="En-tte"/>
      <w:rPr>
        <w:color w:val="FF6600"/>
      </w:rPr>
    </w:pPr>
    <w:r w:rsidRPr="00274179">
      <w:rPr>
        <w:color w:val="FF6600"/>
      </w:rPr>
      <w:t>Lycée franco hondurien de TEGUCIGALPA HONDURAS</w:t>
    </w:r>
    <w:r>
      <w:rPr>
        <w:color w:val="FF6600"/>
      </w:rPr>
      <w:t xml:space="preserve">                        Année 2014-2015</w:t>
    </w:r>
  </w:p>
  <w:p w14:paraId="5495949C" w14:textId="77777777" w:rsidR="00F673E2" w:rsidRDefault="00F673E2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1081B" w14:textId="77777777" w:rsidR="00F673E2" w:rsidRDefault="00F673E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18"/>
    <w:rsid w:val="00117D0B"/>
    <w:rsid w:val="00126415"/>
    <w:rsid w:val="0017610E"/>
    <w:rsid w:val="00264238"/>
    <w:rsid w:val="0027256A"/>
    <w:rsid w:val="002760D0"/>
    <w:rsid w:val="003E0E33"/>
    <w:rsid w:val="004B2812"/>
    <w:rsid w:val="00512973"/>
    <w:rsid w:val="00512F4A"/>
    <w:rsid w:val="00516D5F"/>
    <w:rsid w:val="00547E1A"/>
    <w:rsid w:val="005774D8"/>
    <w:rsid w:val="005E038E"/>
    <w:rsid w:val="006531F4"/>
    <w:rsid w:val="006B7B0D"/>
    <w:rsid w:val="006C2413"/>
    <w:rsid w:val="006D41C0"/>
    <w:rsid w:val="006E2F9C"/>
    <w:rsid w:val="0072291F"/>
    <w:rsid w:val="0075401E"/>
    <w:rsid w:val="00755347"/>
    <w:rsid w:val="007A3868"/>
    <w:rsid w:val="007D4BFF"/>
    <w:rsid w:val="007D76B8"/>
    <w:rsid w:val="00862C02"/>
    <w:rsid w:val="008653C8"/>
    <w:rsid w:val="00895614"/>
    <w:rsid w:val="008A03E6"/>
    <w:rsid w:val="008A2978"/>
    <w:rsid w:val="008B73ED"/>
    <w:rsid w:val="00924CAC"/>
    <w:rsid w:val="009B4C1F"/>
    <w:rsid w:val="009F6DDD"/>
    <w:rsid w:val="00A441FA"/>
    <w:rsid w:val="00A669EF"/>
    <w:rsid w:val="00A91131"/>
    <w:rsid w:val="00AD7686"/>
    <w:rsid w:val="00AF65EA"/>
    <w:rsid w:val="00B216C5"/>
    <w:rsid w:val="00B437D4"/>
    <w:rsid w:val="00B57FB0"/>
    <w:rsid w:val="00BA096B"/>
    <w:rsid w:val="00BF2F04"/>
    <w:rsid w:val="00BF3237"/>
    <w:rsid w:val="00C93C4B"/>
    <w:rsid w:val="00C97089"/>
    <w:rsid w:val="00CA0B54"/>
    <w:rsid w:val="00CE230C"/>
    <w:rsid w:val="00DA76CC"/>
    <w:rsid w:val="00DF5718"/>
    <w:rsid w:val="00E0506F"/>
    <w:rsid w:val="00E80CE0"/>
    <w:rsid w:val="00F05733"/>
    <w:rsid w:val="00F304A1"/>
    <w:rsid w:val="00F47CFC"/>
    <w:rsid w:val="00F6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EB73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67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73E2"/>
  </w:style>
  <w:style w:type="paragraph" w:styleId="Pieddepage">
    <w:name w:val="footer"/>
    <w:basedOn w:val="Normal"/>
    <w:link w:val="PieddepageCar"/>
    <w:uiPriority w:val="99"/>
    <w:unhideWhenUsed/>
    <w:rsid w:val="00F67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73E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67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73E2"/>
  </w:style>
  <w:style w:type="paragraph" w:styleId="Pieddepage">
    <w:name w:val="footer"/>
    <w:basedOn w:val="Normal"/>
    <w:link w:val="PieddepageCar"/>
    <w:uiPriority w:val="99"/>
    <w:unhideWhenUsed/>
    <w:rsid w:val="00F67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7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536</Words>
  <Characters>2948</Characters>
  <Application>Microsoft Macintosh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dcterms:created xsi:type="dcterms:W3CDTF">2015-05-11T17:48:00Z</dcterms:created>
  <dcterms:modified xsi:type="dcterms:W3CDTF">2015-08-28T17:33:00Z</dcterms:modified>
</cp:coreProperties>
</file>