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84FA" w14:textId="77777777" w:rsidR="00FB5528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190"/>
        <w:gridCol w:w="1788"/>
        <w:gridCol w:w="1937"/>
        <w:gridCol w:w="1766"/>
        <w:gridCol w:w="1803"/>
        <w:gridCol w:w="1842"/>
      </w:tblGrid>
      <w:tr w:rsidR="008A2978" w:rsidRPr="00172D39" w14:paraId="5DD7DFD7" w14:textId="77777777" w:rsidTr="007D76B8">
        <w:tc>
          <w:tcPr>
            <w:tcW w:w="13222" w:type="dxa"/>
            <w:gridSpan w:val="7"/>
          </w:tcPr>
          <w:p w14:paraId="132338D3" w14:textId="3FAD494B" w:rsidR="008A2978" w:rsidRPr="00172D39" w:rsidRDefault="008A2978">
            <w:pPr>
              <w:rPr>
                <w:color w:val="000000" w:themeColor="text1"/>
                <w:u w:val="single"/>
                <w:lang w:val="fr-FR"/>
              </w:rPr>
            </w:pPr>
            <w:r w:rsidRPr="00172D39">
              <w:rPr>
                <w:color w:val="000000" w:themeColor="text1"/>
                <w:u w:val="single"/>
                <w:lang w:val="fr-FR"/>
              </w:rPr>
              <w:t xml:space="preserve">TITRE : </w:t>
            </w:r>
            <w:r w:rsidR="00172D39">
              <w:rPr>
                <w:lang w:val="fr-FR"/>
              </w:rPr>
              <w:t>Comparer le secteur touristique</w:t>
            </w:r>
            <w:r w:rsidR="00172D39" w:rsidRPr="00867187">
              <w:rPr>
                <w:lang w:val="fr-FR"/>
              </w:rPr>
              <w:t xml:space="preserve"> </w:t>
            </w:r>
            <w:r w:rsidR="00172D39">
              <w:rPr>
                <w:lang w:val="fr-FR"/>
              </w:rPr>
              <w:t>français et salvadorien</w:t>
            </w:r>
          </w:p>
          <w:p w14:paraId="4947AD80" w14:textId="77777777" w:rsidR="007D76B8" w:rsidRPr="00172D39" w:rsidRDefault="007D76B8">
            <w:pPr>
              <w:rPr>
                <w:lang w:val="fr-FR"/>
              </w:rPr>
            </w:pPr>
          </w:p>
        </w:tc>
      </w:tr>
      <w:tr w:rsidR="008A2978" w14:paraId="602F563E" w14:textId="77777777" w:rsidTr="007D76B8">
        <w:tc>
          <w:tcPr>
            <w:tcW w:w="13222" w:type="dxa"/>
            <w:gridSpan w:val="7"/>
          </w:tcPr>
          <w:p w14:paraId="3DB31ADD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DOMAINE</w:t>
            </w:r>
          </w:p>
          <w:p w14:paraId="1B1A6F5F" w14:textId="75E19FC1" w:rsidR="007D76B8" w:rsidRDefault="00172D39">
            <w:r>
              <w:t>Géographie/Estudios sociales</w:t>
            </w:r>
          </w:p>
        </w:tc>
      </w:tr>
      <w:tr w:rsidR="008A2978" w14:paraId="0592B6A8" w14:textId="77777777" w:rsidTr="007D76B8">
        <w:tc>
          <w:tcPr>
            <w:tcW w:w="13222" w:type="dxa"/>
            <w:gridSpan w:val="7"/>
          </w:tcPr>
          <w:p w14:paraId="130C7459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</w:p>
          <w:p w14:paraId="5FD83C6B" w14:textId="6BBAA353" w:rsidR="007D76B8" w:rsidRDefault="00172D39">
            <w:r>
              <w:t>CM2</w:t>
            </w:r>
          </w:p>
        </w:tc>
      </w:tr>
      <w:tr w:rsidR="008A2978" w:rsidRPr="00172D39" w14:paraId="31B95866" w14:textId="77777777" w:rsidTr="007D76B8">
        <w:tc>
          <w:tcPr>
            <w:tcW w:w="13222" w:type="dxa"/>
            <w:gridSpan w:val="7"/>
          </w:tcPr>
          <w:p w14:paraId="68760014" w14:textId="243CE50A" w:rsidR="008A2978" w:rsidRDefault="008A2978" w:rsidP="008A2978">
            <w:pPr>
              <w:rPr>
                <w:u w:val="single"/>
                <w:lang w:val="fr-FR"/>
              </w:rPr>
            </w:pPr>
            <w:r w:rsidRPr="00172D39">
              <w:rPr>
                <w:u w:val="single"/>
                <w:lang w:val="fr-FR"/>
              </w:rPr>
              <w:t xml:space="preserve">Objectif : </w:t>
            </w:r>
          </w:p>
          <w:p w14:paraId="434DDBE2" w14:textId="77777777" w:rsidR="00512282" w:rsidRPr="00172D39" w:rsidRDefault="00512282" w:rsidP="008A2978">
            <w:pPr>
              <w:rPr>
                <w:u w:val="single"/>
                <w:lang w:val="fr-FR"/>
              </w:rPr>
            </w:pPr>
          </w:p>
          <w:p w14:paraId="1CF954F4" w14:textId="77777777" w:rsidR="00512282" w:rsidRDefault="00512282">
            <w:pPr>
              <w:rPr>
                <w:lang w:val="fr-FR"/>
              </w:rPr>
            </w:pPr>
            <w:r>
              <w:rPr>
                <w:lang w:val="fr-FR"/>
              </w:rPr>
              <w:t>Comprendre que le secteur touristique dépend des caractéristiques locales (paysage, climat, histoire, la population, …)</w:t>
            </w:r>
          </w:p>
          <w:p w14:paraId="70240AA5" w14:textId="2A2407D9" w:rsidR="00512282" w:rsidRPr="00172D39" w:rsidRDefault="00512282">
            <w:pPr>
              <w:rPr>
                <w:lang w:val="fr-FR"/>
              </w:rPr>
            </w:pPr>
          </w:p>
        </w:tc>
      </w:tr>
      <w:tr w:rsidR="00892F72" w14:paraId="58F35EEC" w14:textId="77777777" w:rsidTr="008F4175">
        <w:tc>
          <w:tcPr>
            <w:tcW w:w="1896" w:type="dxa"/>
            <w:shd w:val="clear" w:color="auto" w:fill="D9D9D9" w:themeFill="background1" w:themeFillShade="D9"/>
          </w:tcPr>
          <w:p w14:paraId="2E810FA8" w14:textId="77777777" w:rsidR="008A2978" w:rsidRDefault="008A2978">
            <w:r>
              <w:t>ETAPES</w:t>
            </w:r>
          </w:p>
        </w:tc>
        <w:tc>
          <w:tcPr>
            <w:tcW w:w="2190" w:type="dxa"/>
            <w:shd w:val="clear" w:color="auto" w:fill="D9D9D9" w:themeFill="background1" w:themeFillShade="D9"/>
          </w:tcPr>
          <w:p w14:paraId="28426844" w14:textId="77777777" w:rsidR="007D76B8" w:rsidRPr="00172D39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172D39">
              <w:rPr>
                <w:lang w:val="fr-FR"/>
              </w:rPr>
              <w:t>Les gestes professionnels :</w:t>
            </w:r>
          </w:p>
          <w:p w14:paraId="16A6B014" w14:textId="77777777" w:rsidR="008A2978" w:rsidRPr="00172D39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172D39">
              <w:rPr>
                <w:lang w:val="fr-FR"/>
              </w:rPr>
              <w:t xml:space="preserve">Rôle des enseignants </w:t>
            </w:r>
          </w:p>
          <w:p w14:paraId="13BDABA9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788" w:type="dxa"/>
            <w:shd w:val="clear" w:color="auto" w:fill="D9D9D9" w:themeFill="background1" w:themeFillShade="D9"/>
          </w:tcPr>
          <w:p w14:paraId="6E6F354E" w14:textId="77777777" w:rsidR="008A2978" w:rsidRDefault="008A2978">
            <w:r>
              <w:t>Dispositifs pour les élèves</w:t>
            </w:r>
          </w:p>
        </w:tc>
        <w:tc>
          <w:tcPr>
            <w:tcW w:w="1937" w:type="dxa"/>
            <w:shd w:val="clear" w:color="auto" w:fill="D9D9D9" w:themeFill="background1" w:themeFillShade="D9"/>
          </w:tcPr>
          <w:p w14:paraId="3B5CD30B" w14:textId="77777777" w:rsidR="008A2978" w:rsidRDefault="008A2978">
            <w:r>
              <w:t>Supports ou outils</w:t>
            </w:r>
          </w:p>
        </w:tc>
        <w:tc>
          <w:tcPr>
            <w:tcW w:w="1766" w:type="dxa"/>
            <w:shd w:val="clear" w:color="auto" w:fill="D9D9D9" w:themeFill="background1" w:themeFillShade="D9"/>
          </w:tcPr>
          <w:p w14:paraId="73192170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14:paraId="2624BABA" w14:textId="77777777" w:rsidR="008A2978" w:rsidRDefault="008A2978">
            <w:r>
              <w:t>Place de l’écrit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A1C40EB" w14:textId="77777777" w:rsidR="008A2978" w:rsidRDefault="008A2978">
            <w:r>
              <w:t>différenciation</w:t>
            </w:r>
          </w:p>
        </w:tc>
      </w:tr>
      <w:tr w:rsidR="00892F72" w:rsidRPr="009B30FB" w14:paraId="371718ED" w14:textId="77777777" w:rsidTr="008F4175">
        <w:tc>
          <w:tcPr>
            <w:tcW w:w="1896" w:type="dxa"/>
          </w:tcPr>
          <w:p w14:paraId="4973E043" w14:textId="6BB6F339" w:rsidR="007D76B8" w:rsidRDefault="007D76B8">
            <w:r>
              <w:t xml:space="preserve">1) </w:t>
            </w:r>
            <w:r w:rsidR="009B30FB">
              <w:t>classe entière</w:t>
            </w:r>
          </w:p>
          <w:p w14:paraId="7D6F56C2" w14:textId="77777777" w:rsidR="007D76B8" w:rsidRDefault="007D76B8"/>
        </w:tc>
        <w:tc>
          <w:tcPr>
            <w:tcW w:w="2190" w:type="dxa"/>
          </w:tcPr>
          <w:p w14:paraId="33604A50" w14:textId="66D764DA" w:rsidR="008A2978" w:rsidRPr="009B30FB" w:rsidRDefault="009B30FB">
            <w:pPr>
              <w:rPr>
                <w:lang w:val="fr-FR"/>
              </w:rPr>
            </w:pPr>
            <w:r w:rsidRPr="009B30FB">
              <w:rPr>
                <w:lang w:val="fr-FR"/>
              </w:rPr>
              <w:t>Présenter l’objectif: «</w:t>
            </w:r>
            <w:r>
              <w:rPr>
                <w:lang w:val="fr-FR"/>
              </w:rPr>
              <w:t> </w:t>
            </w:r>
            <w:r w:rsidRPr="009B30FB">
              <w:rPr>
                <w:lang w:val="fr-FR"/>
              </w:rPr>
              <w:t xml:space="preserve">On veut comparer </w:t>
            </w:r>
            <w:r>
              <w:rPr>
                <w:lang w:val="fr-FR"/>
              </w:rPr>
              <w:t xml:space="preserve">le secteur touristique du Salvador et de la France ». </w:t>
            </w:r>
            <w:r w:rsidR="00DF4DA0">
              <w:rPr>
                <w:lang w:val="fr-FR"/>
              </w:rPr>
              <w:t xml:space="preserve"> C’est l’enseignante d’espagnol qui le dit.</w:t>
            </w:r>
          </w:p>
        </w:tc>
        <w:tc>
          <w:tcPr>
            <w:tcW w:w="1788" w:type="dxa"/>
          </w:tcPr>
          <w:p w14:paraId="100FA007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937" w:type="dxa"/>
          </w:tcPr>
          <w:p w14:paraId="427AF287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766" w:type="dxa"/>
          </w:tcPr>
          <w:p w14:paraId="01B6F18D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803" w:type="dxa"/>
          </w:tcPr>
          <w:p w14:paraId="625D4CCB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842" w:type="dxa"/>
          </w:tcPr>
          <w:p w14:paraId="3057E5C9" w14:textId="77777777" w:rsidR="008A2978" w:rsidRPr="009B30FB" w:rsidRDefault="008A2978">
            <w:pPr>
              <w:rPr>
                <w:lang w:val="fr-FR"/>
              </w:rPr>
            </w:pPr>
          </w:p>
        </w:tc>
      </w:tr>
      <w:tr w:rsidR="00892F72" w:rsidRPr="009B30FB" w14:paraId="752D968D" w14:textId="77777777" w:rsidTr="008F4175">
        <w:tc>
          <w:tcPr>
            <w:tcW w:w="1896" w:type="dxa"/>
          </w:tcPr>
          <w:p w14:paraId="0C240BD3" w14:textId="25999193" w:rsidR="008A2978" w:rsidRPr="009B30FB" w:rsidRDefault="008A2978">
            <w:pPr>
              <w:rPr>
                <w:lang w:val="fr-FR"/>
              </w:rPr>
            </w:pPr>
          </w:p>
          <w:p w14:paraId="5DE65B51" w14:textId="0D115A6E" w:rsidR="007D76B8" w:rsidRPr="009B30FB" w:rsidRDefault="009B30FB">
            <w:pPr>
              <w:rPr>
                <w:lang w:val="fr-FR"/>
              </w:rPr>
            </w:pPr>
            <w:r>
              <w:rPr>
                <w:lang w:val="fr-FR"/>
              </w:rPr>
              <w:t>2) Collectif : classe entière</w:t>
            </w:r>
          </w:p>
          <w:p w14:paraId="694A1F12" w14:textId="77777777" w:rsidR="007D76B8" w:rsidRPr="009B30FB" w:rsidRDefault="007D76B8">
            <w:pPr>
              <w:rPr>
                <w:lang w:val="fr-FR"/>
              </w:rPr>
            </w:pPr>
          </w:p>
        </w:tc>
        <w:tc>
          <w:tcPr>
            <w:tcW w:w="2190" w:type="dxa"/>
          </w:tcPr>
          <w:p w14:paraId="5B96DDEA" w14:textId="36D1E57F" w:rsidR="008A2978" w:rsidRPr="009B30FB" w:rsidRDefault="00DF4DA0">
            <w:pPr>
              <w:rPr>
                <w:lang w:val="fr-FR"/>
              </w:rPr>
            </w:pPr>
            <w:r>
              <w:rPr>
                <w:lang w:val="fr-FR"/>
              </w:rPr>
              <w:t>Qu’est-ce que le tourisme ? Quelles activités touristiques connaissez-vous en France et au Salvador ? C’est l’enseignant de français qui le dit.</w:t>
            </w:r>
          </w:p>
        </w:tc>
        <w:tc>
          <w:tcPr>
            <w:tcW w:w="1788" w:type="dxa"/>
          </w:tcPr>
          <w:p w14:paraId="45CC34D2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937" w:type="dxa"/>
          </w:tcPr>
          <w:p w14:paraId="4BEE4369" w14:textId="6094C90D" w:rsidR="00DF4DA0" w:rsidRPr="00DF4DA0" w:rsidRDefault="00DF4DA0" w:rsidP="00DF4DA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  <w:r w:rsidRPr="00DF4DA0">
              <w:rPr>
                <w:lang w:val="fr-FR"/>
              </w:rPr>
              <w:t>Le cahier de brouillon</w:t>
            </w:r>
          </w:p>
          <w:p w14:paraId="2DC95CE8" w14:textId="02ED9A1B" w:rsidR="008A2978" w:rsidRDefault="00DF4DA0">
            <w:pPr>
              <w:rPr>
                <w:lang w:val="fr-FR"/>
              </w:rPr>
            </w:pPr>
            <w:r>
              <w:rPr>
                <w:lang w:val="fr-FR"/>
              </w:rPr>
              <w:t>-Le tableau est séparé en 2 (français/espagnol)</w:t>
            </w:r>
          </w:p>
          <w:p w14:paraId="46133BD3" w14:textId="39167669" w:rsidR="00DF4DA0" w:rsidRPr="009B30FB" w:rsidRDefault="00DF4DA0">
            <w:pPr>
              <w:rPr>
                <w:lang w:val="fr-FR"/>
              </w:rPr>
            </w:pPr>
          </w:p>
        </w:tc>
        <w:tc>
          <w:tcPr>
            <w:tcW w:w="1766" w:type="dxa"/>
          </w:tcPr>
          <w:p w14:paraId="6AEAD7D4" w14:textId="0D5B4EE0" w:rsidR="008A2978" w:rsidRPr="009B30FB" w:rsidRDefault="00DF4DA0">
            <w:pPr>
              <w:rPr>
                <w:lang w:val="fr-FR"/>
              </w:rPr>
            </w:pPr>
            <w:r>
              <w:rPr>
                <w:lang w:val="fr-FR"/>
              </w:rPr>
              <w:t>Mise en commun</w:t>
            </w:r>
          </w:p>
        </w:tc>
        <w:tc>
          <w:tcPr>
            <w:tcW w:w="1803" w:type="dxa"/>
          </w:tcPr>
          <w:p w14:paraId="703DB028" w14:textId="77777777" w:rsidR="008A2978" w:rsidRDefault="00DF4DA0">
            <w:pPr>
              <w:rPr>
                <w:lang w:val="fr-FR"/>
              </w:rPr>
            </w:pPr>
            <w:r>
              <w:rPr>
                <w:lang w:val="fr-FR"/>
              </w:rPr>
              <w:t>-les élèves écrivent leurs réponses dans leur cahier,</w:t>
            </w:r>
          </w:p>
          <w:p w14:paraId="4E66D979" w14:textId="3E7E86D5" w:rsidR="00DF4DA0" w:rsidRPr="009B30FB" w:rsidRDefault="00DF4DA0">
            <w:pPr>
              <w:rPr>
                <w:lang w:val="fr-FR"/>
              </w:rPr>
            </w:pPr>
            <w:r>
              <w:rPr>
                <w:lang w:val="fr-FR"/>
              </w:rPr>
              <w:t>- Les 2 professeurs notent les réponses au tableau.</w:t>
            </w:r>
          </w:p>
        </w:tc>
        <w:tc>
          <w:tcPr>
            <w:tcW w:w="1842" w:type="dxa"/>
          </w:tcPr>
          <w:p w14:paraId="5AB1E1BB" w14:textId="2D5E1513" w:rsidR="008A2978" w:rsidRPr="009B30FB" w:rsidRDefault="00DF4DA0">
            <w:pPr>
              <w:rPr>
                <w:lang w:val="fr-FR"/>
              </w:rPr>
            </w:pPr>
            <w:r>
              <w:rPr>
                <w:lang w:val="fr-FR"/>
              </w:rPr>
              <w:t>Les 2 enseignants passent dans les rangs.</w:t>
            </w:r>
          </w:p>
        </w:tc>
      </w:tr>
      <w:tr w:rsidR="00892F72" w:rsidRPr="009B30FB" w14:paraId="0C2018A2" w14:textId="77777777" w:rsidTr="008F4175">
        <w:tc>
          <w:tcPr>
            <w:tcW w:w="1896" w:type="dxa"/>
          </w:tcPr>
          <w:p w14:paraId="70F59455" w14:textId="099BF123" w:rsidR="008A2978" w:rsidRPr="009B30FB" w:rsidRDefault="009B30FB">
            <w:pPr>
              <w:rPr>
                <w:lang w:val="fr-FR"/>
              </w:rPr>
            </w:pPr>
            <w:r>
              <w:rPr>
                <w:lang w:val="fr-FR"/>
              </w:rPr>
              <w:t>3) Etude de documents en binôme</w:t>
            </w:r>
          </w:p>
          <w:p w14:paraId="18487D7D" w14:textId="77777777" w:rsidR="007D76B8" w:rsidRPr="009B30FB" w:rsidRDefault="007D76B8">
            <w:pPr>
              <w:rPr>
                <w:lang w:val="fr-FR"/>
              </w:rPr>
            </w:pPr>
          </w:p>
          <w:p w14:paraId="3002DA96" w14:textId="77777777" w:rsidR="007D76B8" w:rsidRPr="009B30FB" w:rsidRDefault="007D76B8">
            <w:pPr>
              <w:rPr>
                <w:lang w:val="fr-FR"/>
              </w:rPr>
            </w:pPr>
          </w:p>
        </w:tc>
        <w:tc>
          <w:tcPr>
            <w:tcW w:w="2190" w:type="dxa"/>
          </w:tcPr>
          <w:p w14:paraId="78886C7A" w14:textId="4843CD7D" w:rsidR="008A2978" w:rsidRPr="009B30FB" w:rsidRDefault="00DF4DA0">
            <w:pPr>
              <w:rPr>
                <w:lang w:val="fr-FR"/>
              </w:rPr>
            </w:pPr>
            <w:r>
              <w:rPr>
                <w:lang w:val="fr-FR"/>
              </w:rPr>
              <w:t xml:space="preserve">« Par 2, vous allez répondre aux questions qui sont sur la feuille en vous aidant des </w:t>
            </w:r>
            <w:r>
              <w:rPr>
                <w:lang w:val="fr-FR"/>
              </w:rPr>
              <w:lastRenderedPageBreak/>
              <w:t>documents à votre disposition ».</w:t>
            </w:r>
            <w:r w:rsidR="00D0501E">
              <w:rPr>
                <w:lang w:val="fr-FR"/>
              </w:rPr>
              <w:t xml:space="preserve"> C’est l’enseignante d’espagnol qui le dit.</w:t>
            </w:r>
          </w:p>
        </w:tc>
        <w:tc>
          <w:tcPr>
            <w:tcW w:w="1788" w:type="dxa"/>
          </w:tcPr>
          <w:p w14:paraId="24B6892C" w14:textId="52F6A99E" w:rsidR="008A2978" w:rsidRPr="009B30FB" w:rsidRDefault="00DF4DA0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1 photocopie pour 2 élèves</w:t>
            </w:r>
          </w:p>
        </w:tc>
        <w:tc>
          <w:tcPr>
            <w:tcW w:w="1937" w:type="dxa"/>
          </w:tcPr>
          <w:p w14:paraId="09B91269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766" w:type="dxa"/>
          </w:tcPr>
          <w:p w14:paraId="1C040D2E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803" w:type="dxa"/>
          </w:tcPr>
          <w:p w14:paraId="627A58AD" w14:textId="5BD60018" w:rsidR="008A2978" w:rsidRPr="009B30FB" w:rsidRDefault="00DF4DA0">
            <w:pPr>
              <w:rPr>
                <w:lang w:val="fr-FR"/>
              </w:rPr>
            </w:pPr>
            <w:r>
              <w:rPr>
                <w:lang w:val="fr-FR"/>
              </w:rPr>
              <w:t>Répondre aux questions</w:t>
            </w:r>
          </w:p>
        </w:tc>
        <w:tc>
          <w:tcPr>
            <w:tcW w:w="1842" w:type="dxa"/>
          </w:tcPr>
          <w:p w14:paraId="0AA8E32E" w14:textId="7C38978D" w:rsidR="008A2978" w:rsidRPr="009B30FB" w:rsidRDefault="00DF4DA0">
            <w:pPr>
              <w:rPr>
                <w:lang w:val="fr-FR"/>
              </w:rPr>
            </w:pPr>
            <w:r>
              <w:rPr>
                <w:lang w:val="fr-FR"/>
              </w:rPr>
              <w:t>Les 2 enseignants passent dans les rangs pour aider à la compréhension.</w:t>
            </w:r>
          </w:p>
        </w:tc>
      </w:tr>
      <w:tr w:rsidR="00892F72" w:rsidRPr="009B30FB" w14:paraId="575D377C" w14:textId="77777777" w:rsidTr="008F4175">
        <w:tc>
          <w:tcPr>
            <w:tcW w:w="1896" w:type="dxa"/>
          </w:tcPr>
          <w:p w14:paraId="465DA5D0" w14:textId="37502813" w:rsidR="008A2978" w:rsidRPr="009B30FB" w:rsidRDefault="009B30FB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4) Collectif : Mise en commun</w:t>
            </w:r>
          </w:p>
          <w:p w14:paraId="2DC70561" w14:textId="77777777" w:rsidR="007D76B8" w:rsidRPr="009B30FB" w:rsidRDefault="007D76B8">
            <w:pPr>
              <w:rPr>
                <w:lang w:val="fr-FR"/>
              </w:rPr>
            </w:pPr>
          </w:p>
        </w:tc>
        <w:tc>
          <w:tcPr>
            <w:tcW w:w="2190" w:type="dxa"/>
          </w:tcPr>
          <w:p w14:paraId="472632A8" w14:textId="69E19B6A" w:rsidR="008A2978" w:rsidRPr="009B30FB" w:rsidRDefault="00DF4DA0" w:rsidP="0039711D">
            <w:pPr>
              <w:rPr>
                <w:lang w:val="fr-FR"/>
              </w:rPr>
            </w:pPr>
            <w:r>
              <w:rPr>
                <w:lang w:val="fr-FR"/>
              </w:rPr>
              <w:t>Répondre aux questions à l’oral</w:t>
            </w:r>
            <w:r w:rsidR="0039711D">
              <w:rPr>
                <w:lang w:val="fr-FR"/>
              </w:rPr>
              <w:t xml:space="preserve">, </w:t>
            </w:r>
            <w:r w:rsidR="001D16EE">
              <w:rPr>
                <w:lang w:val="fr-FR"/>
              </w:rPr>
              <w:t>discus</w:t>
            </w:r>
            <w:r w:rsidR="0039711D">
              <w:rPr>
                <w:lang w:val="fr-FR"/>
              </w:rPr>
              <w:t>sion</w:t>
            </w:r>
            <w:r w:rsidR="00D0501E">
              <w:rPr>
                <w:lang w:val="fr-FR"/>
              </w:rPr>
              <w:t xml:space="preserve"> dans les 2 langues.</w:t>
            </w:r>
          </w:p>
        </w:tc>
        <w:tc>
          <w:tcPr>
            <w:tcW w:w="1788" w:type="dxa"/>
          </w:tcPr>
          <w:p w14:paraId="1F722E66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937" w:type="dxa"/>
          </w:tcPr>
          <w:p w14:paraId="1DB00665" w14:textId="77777777" w:rsidR="008A2978" w:rsidRDefault="001D16EE">
            <w:pPr>
              <w:rPr>
                <w:lang w:val="fr-FR"/>
              </w:rPr>
            </w:pPr>
            <w:r>
              <w:rPr>
                <w:lang w:val="fr-FR"/>
              </w:rPr>
              <w:t>Utilisation de leur photocopie</w:t>
            </w:r>
          </w:p>
          <w:p w14:paraId="04F201A0" w14:textId="77777777" w:rsidR="00892F72" w:rsidRDefault="00892F72">
            <w:pPr>
              <w:rPr>
                <w:lang w:val="fr-FR"/>
              </w:rPr>
            </w:pPr>
          </w:p>
          <w:p w14:paraId="7A6AD0F3" w14:textId="3E56BCAD" w:rsidR="00892F72" w:rsidRPr="009B30FB" w:rsidRDefault="00892F72">
            <w:pPr>
              <w:rPr>
                <w:lang w:val="fr-FR"/>
              </w:rPr>
            </w:pPr>
          </w:p>
        </w:tc>
        <w:tc>
          <w:tcPr>
            <w:tcW w:w="1766" w:type="dxa"/>
          </w:tcPr>
          <w:p w14:paraId="6EDEE892" w14:textId="20910979" w:rsidR="008A2978" w:rsidRPr="009B30FB" w:rsidRDefault="001D16EE">
            <w:pPr>
              <w:rPr>
                <w:lang w:val="fr-FR"/>
              </w:rPr>
            </w:pPr>
            <w:r>
              <w:rPr>
                <w:lang w:val="fr-FR"/>
              </w:rPr>
              <w:t>Discussion</w:t>
            </w:r>
          </w:p>
        </w:tc>
        <w:tc>
          <w:tcPr>
            <w:tcW w:w="1803" w:type="dxa"/>
          </w:tcPr>
          <w:p w14:paraId="788D1143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842" w:type="dxa"/>
          </w:tcPr>
          <w:p w14:paraId="56DC2AA7" w14:textId="77777777" w:rsidR="008A2978" w:rsidRPr="009B30FB" w:rsidRDefault="008A2978">
            <w:pPr>
              <w:rPr>
                <w:lang w:val="fr-FR"/>
              </w:rPr>
            </w:pPr>
          </w:p>
        </w:tc>
      </w:tr>
      <w:tr w:rsidR="00892F72" w:rsidRPr="009B30FB" w14:paraId="578E4A09" w14:textId="77777777" w:rsidTr="008F4175">
        <w:tc>
          <w:tcPr>
            <w:tcW w:w="1896" w:type="dxa"/>
          </w:tcPr>
          <w:p w14:paraId="487945F2" w14:textId="2F779F4C" w:rsidR="008F4175" w:rsidRPr="008F4175" w:rsidRDefault="009B30FB" w:rsidP="008F4175">
            <w:pPr>
              <w:rPr>
                <w:lang w:val="fr-FR"/>
              </w:rPr>
            </w:pPr>
            <w:r>
              <w:rPr>
                <w:lang w:val="fr-FR"/>
              </w:rPr>
              <w:t>5) Bilan, structuration, trace écrite</w:t>
            </w:r>
            <w:r w:rsidR="008F4175">
              <w:rPr>
                <w:lang w:val="fr-FR"/>
              </w:rPr>
              <w:t xml:space="preserve"> : </w:t>
            </w:r>
            <w:proofErr w:type="spellStart"/>
            <w:r w:rsidR="008F4175">
              <w:rPr>
                <w:lang w:val="fr-FR"/>
              </w:rPr>
              <w:t>i</w:t>
            </w:r>
            <w:r w:rsidR="008F4175" w:rsidRPr="008F4175">
              <w:rPr>
                <w:lang w:val="fr-FR"/>
              </w:rPr>
              <w:t>nstitutionalisation</w:t>
            </w:r>
            <w:proofErr w:type="spellEnd"/>
            <w:r w:rsidR="008F4175" w:rsidRPr="008F4175">
              <w:rPr>
                <w:lang w:val="fr-FR"/>
              </w:rPr>
              <w:t xml:space="preserve"> des savoirs</w:t>
            </w:r>
          </w:p>
          <w:p w14:paraId="2E2682B0" w14:textId="16189783" w:rsidR="008A2978" w:rsidRPr="009B30FB" w:rsidRDefault="008A2978">
            <w:pPr>
              <w:rPr>
                <w:lang w:val="fr-FR"/>
              </w:rPr>
            </w:pPr>
          </w:p>
          <w:p w14:paraId="16707055" w14:textId="77777777" w:rsidR="007D76B8" w:rsidRPr="009B30FB" w:rsidRDefault="007D76B8">
            <w:pPr>
              <w:rPr>
                <w:lang w:val="fr-FR"/>
              </w:rPr>
            </w:pPr>
          </w:p>
          <w:p w14:paraId="729230E9" w14:textId="77777777" w:rsidR="007D76B8" w:rsidRPr="009B30FB" w:rsidRDefault="007D76B8">
            <w:pPr>
              <w:rPr>
                <w:lang w:val="fr-FR"/>
              </w:rPr>
            </w:pPr>
          </w:p>
          <w:p w14:paraId="6D6B5826" w14:textId="77777777" w:rsidR="007D76B8" w:rsidRPr="009B30FB" w:rsidRDefault="007D76B8">
            <w:pPr>
              <w:rPr>
                <w:lang w:val="fr-FR"/>
              </w:rPr>
            </w:pPr>
          </w:p>
        </w:tc>
        <w:tc>
          <w:tcPr>
            <w:tcW w:w="2190" w:type="dxa"/>
          </w:tcPr>
          <w:p w14:paraId="4A218D3C" w14:textId="58E55F18" w:rsidR="008A2978" w:rsidRPr="009B30FB" w:rsidRDefault="006E123D">
            <w:pPr>
              <w:rPr>
                <w:lang w:val="fr-FR"/>
              </w:rPr>
            </w:pPr>
            <w:r>
              <w:rPr>
                <w:lang w:val="fr-FR"/>
              </w:rPr>
              <w:t xml:space="preserve">Conclusion sur le secteur touristique : le tourisme dépend des caractéristiques locales (paysage, climat, histoire, </w:t>
            </w:r>
            <w:r w:rsidR="00892F72">
              <w:rPr>
                <w:lang w:val="fr-FR"/>
              </w:rPr>
              <w:t>population, …)</w:t>
            </w:r>
            <w:r w:rsidR="00D0501E">
              <w:rPr>
                <w:lang w:val="fr-FR"/>
              </w:rPr>
              <w:t>, dans les 2 langues.</w:t>
            </w:r>
          </w:p>
        </w:tc>
        <w:tc>
          <w:tcPr>
            <w:tcW w:w="1788" w:type="dxa"/>
          </w:tcPr>
          <w:p w14:paraId="04341223" w14:textId="77777777" w:rsidR="008A2978" w:rsidRPr="009B30FB" w:rsidRDefault="008A2978">
            <w:pPr>
              <w:rPr>
                <w:lang w:val="fr-FR"/>
              </w:rPr>
            </w:pPr>
          </w:p>
        </w:tc>
        <w:tc>
          <w:tcPr>
            <w:tcW w:w="1937" w:type="dxa"/>
          </w:tcPr>
          <w:p w14:paraId="5CA88C4C" w14:textId="4B1A6842" w:rsidR="008A2978" w:rsidRPr="009B30FB" w:rsidRDefault="00892F72">
            <w:pPr>
              <w:rPr>
                <w:lang w:val="fr-FR"/>
              </w:rPr>
            </w:pPr>
            <w:r>
              <w:rPr>
                <w:lang w:val="fr-FR"/>
              </w:rPr>
              <w:t>Le tableau</w:t>
            </w:r>
          </w:p>
        </w:tc>
        <w:tc>
          <w:tcPr>
            <w:tcW w:w="1766" w:type="dxa"/>
          </w:tcPr>
          <w:p w14:paraId="491B39AB" w14:textId="717ED28C" w:rsidR="008A2978" w:rsidRPr="009B30FB" w:rsidRDefault="00892F72">
            <w:pPr>
              <w:rPr>
                <w:lang w:val="fr-FR"/>
              </w:rPr>
            </w:pPr>
            <w:r>
              <w:rPr>
                <w:lang w:val="fr-FR"/>
              </w:rPr>
              <w:t xml:space="preserve">Discussion </w:t>
            </w:r>
          </w:p>
        </w:tc>
        <w:tc>
          <w:tcPr>
            <w:tcW w:w="1803" w:type="dxa"/>
          </w:tcPr>
          <w:p w14:paraId="34802AD7" w14:textId="2D410BAC" w:rsidR="008A2978" w:rsidRPr="009B30FB" w:rsidRDefault="00892F72">
            <w:pPr>
              <w:rPr>
                <w:lang w:val="fr-FR"/>
              </w:rPr>
            </w:pPr>
            <w:r>
              <w:rPr>
                <w:lang w:val="fr-FR"/>
              </w:rPr>
              <w:t>Trace écrite en français/espagnol qui sera affichée et collée dans le cahier de géographie</w:t>
            </w:r>
          </w:p>
        </w:tc>
        <w:tc>
          <w:tcPr>
            <w:tcW w:w="1842" w:type="dxa"/>
          </w:tcPr>
          <w:p w14:paraId="33F84C27" w14:textId="77777777" w:rsidR="008A2978" w:rsidRPr="009B30FB" w:rsidRDefault="008A2978">
            <w:pPr>
              <w:rPr>
                <w:lang w:val="fr-FR"/>
              </w:rPr>
            </w:pPr>
          </w:p>
        </w:tc>
      </w:tr>
      <w:tr w:rsidR="007D76B8" w14:paraId="6A08B1DE" w14:textId="77777777" w:rsidTr="003C7EEA">
        <w:tc>
          <w:tcPr>
            <w:tcW w:w="13222" w:type="dxa"/>
            <w:gridSpan w:val="7"/>
          </w:tcPr>
          <w:p w14:paraId="69F7F49C" w14:textId="77777777" w:rsidR="007D76B8" w:rsidRDefault="007D76B8">
            <w:r>
              <w:t xml:space="preserve">Prolongements possibles: </w:t>
            </w:r>
          </w:p>
          <w:p w14:paraId="686FF4B0" w14:textId="77777777" w:rsidR="007D76B8" w:rsidRDefault="007D76B8"/>
          <w:p w14:paraId="2A0AF2FC" w14:textId="77777777" w:rsidR="007D76B8" w:rsidRDefault="007D76B8"/>
          <w:p w14:paraId="0118685F" w14:textId="77777777" w:rsidR="007D76B8" w:rsidRDefault="007D76B8"/>
          <w:p w14:paraId="2068A82E" w14:textId="77777777" w:rsidR="007D76B8" w:rsidRDefault="007D76B8"/>
        </w:tc>
      </w:tr>
    </w:tbl>
    <w:p w14:paraId="6A9C9016" w14:textId="77777777" w:rsidR="008A2978" w:rsidRDefault="008A2978"/>
    <w:sectPr w:rsidR="008A2978" w:rsidSect="007D76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2D364" w14:textId="77777777" w:rsidR="008A0710" w:rsidRDefault="008A0710" w:rsidP="008A0710">
      <w:pPr>
        <w:spacing w:after="0" w:line="240" w:lineRule="auto"/>
      </w:pPr>
      <w:r>
        <w:separator/>
      </w:r>
    </w:p>
  </w:endnote>
  <w:endnote w:type="continuationSeparator" w:id="0">
    <w:p w14:paraId="57E6853A" w14:textId="77777777" w:rsidR="008A0710" w:rsidRDefault="008A0710" w:rsidP="008A0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123D0" w14:textId="77777777" w:rsidR="008A0710" w:rsidRDefault="008A071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B12D6" w14:textId="77777777" w:rsidR="008A0710" w:rsidRDefault="008A0710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A125E" w14:textId="77777777" w:rsidR="008A0710" w:rsidRDefault="008A071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0B5" w14:textId="77777777" w:rsidR="008A0710" w:rsidRDefault="008A0710" w:rsidP="008A0710">
      <w:pPr>
        <w:spacing w:after="0" w:line="240" w:lineRule="auto"/>
      </w:pPr>
      <w:r>
        <w:separator/>
      </w:r>
    </w:p>
  </w:footnote>
  <w:footnote w:type="continuationSeparator" w:id="0">
    <w:p w14:paraId="384ACCD8" w14:textId="77777777" w:rsidR="008A0710" w:rsidRDefault="008A0710" w:rsidP="008A0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E7B15" w14:textId="77777777" w:rsidR="008A0710" w:rsidRDefault="008A0710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ECC0D" w14:textId="77777777" w:rsidR="008A0710" w:rsidRPr="005B55B5" w:rsidRDefault="008A0710" w:rsidP="008A0710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0D106AC9" w14:textId="77777777" w:rsidR="008A0710" w:rsidRDefault="008A0710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CFAC6" w14:textId="77777777" w:rsidR="008A0710" w:rsidRDefault="008A0710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44C99"/>
    <w:multiLevelType w:val="hybridMultilevel"/>
    <w:tmpl w:val="CE8C586C"/>
    <w:lvl w:ilvl="0" w:tplc="E91215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0D2C60"/>
    <w:rsid w:val="001618CF"/>
    <w:rsid w:val="00172D39"/>
    <w:rsid w:val="001D16EE"/>
    <w:rsid w:val="002B0D3A"/>
    <w:rsid w:val="0039711D"/>
    <w:rsid w:val="003E0E33"/>
    <w:rsid w:val="00512282"/>
    <w:rsid w:val="00512973"/>
    <w:rsid w:val="00516D5F"/>
    <w:rsid w:val="005E038E"/>
    <w:rsid w:val="006C2413"/>
    <w:rsid w:val="006D41C0"/>
    <w:rsid w:val="006E123D"/>
    <w:rsid w:val="006E2F9C"/>
    <w:rsid w:val="00755347"/>
    <w:rsid w:val="007D76B8"/>
    <w:rsid w:val="00862C02"/>
    <w:rsid w:val="008653C8"/>
    <w:rsid w:val="00892F72"/>
    <w:rsid w:val="00895614"/>
    <w:rsid w:val="008A0710"/>
    <w:rsid w:val="008A2978"/>
    <w:rsid w:val="008B73ED"/>
    <w:rsid w:val="008F4175"/>
    <w:rsid w:val="0090450F"/>
    <w:rsid w:val="00924CAC"/>
    <w:rsid w:val="009B30FB"/>
    <w:rsid w:val="009B4C1F"/>
    <w:rsid w:val="009F6DDD"/>
    <w:rsid w:val="00A91131"/>
    <w:rsid w:val="00AD7686"/>
    <w:rsid w:val="00AF65EA"/>
    <w:rsid w:val="00B216C5"/>
    <w:rsid w:val="00B437D4"/>
    <w:rsid w:val="00B57FB0"/>
    <w:rsid w:val="00BA096B"/>
    <w:rsid w:val="00BF2F04"/>
    <w:rsid w:val="00C93C4B"/>
    <w:rsid w:val="00CA0B54"/>
    <w:rsid w:val="00CD296A"/>
    <w:rsid w:val="00CE230C"/>
    <w:rsid w:val="00D0501E"/>
    <w:rsid w:val="00D14AC1"/>
    <w:rsid w:val="00DA76CC"/>
    <w:rsid w:val="00DF4DA0"/>
    <w:rsid w:val="00DF5718"/>
    <w:rsid w:val="00E0506F"/>
    <w:rsid w:val="00E80CE0"/>
    <w:rsid w:val="00F05733"/>
    <w:rsid w:val="00F304A1"/>
    <w:rsid w:val="00F4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9ED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A0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0710"/>
  </w:style>
  <w:style w:type="paragraph" w:styleId="Pieddepage">
    <w:name w:val="footer"/>
    <w:basedOn w:val="Normal"/>
    <w:link w:val="PieddepageCar"/>
    <w:uiPriority w:val="99"/>
    <w:unhideWhenUsed/>
    <w:rsid w:val="008A0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071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A0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0710"/>
  </w:style>
  <w:style w:type="paragraph" w:styleId="Pieddepage">
    <w:name w:val="footer"/>
    <w:basedOn w:val="Normal"/>
    <w:link w:val="PieddepageCar"/>
    <w:uiPriority w:val="99"/>
    <w:unhideWhenUsed/>
    <w:rsid w:val="008A0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0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2AC8-568A-2140-98AB-754912E76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288</Words>
  <Characters>1584</Characters>
  <Application>Microsoft Macintosh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2014-12-09T21:41:00Z</dcterms:created>
  <dcterms:modified xsi:type="dcterms:W3CDTF">2015-08-28T17:12:00Z</dcterms:modified>
</cp:coreProperties>
</file>