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8F9D5" w14:textId="77777777" w:rsidR="00552F55" w:rsidRPr="00BC74F8" w:rsidRDefault="00552F55" w:rsidP="00552F55">
      <w:pPr>
        <w:rPr>
          <w:b/>
          <w:u w:val="single"/>
          <w:lang w:val="fr-FR"/>
        </w:rPr>
      </w:pPr>
      <w:r w:rsidRPr="00BC74F8">
        <w:rPr>
          <w:b/>
          <w:u w:val="single"/>
          <w:lang w:val="fr-FR"/>
        </w:rPr>
        <w:t>ORGANISATION DE LA SEQUENCE PEDAGOGIQUE  BILINGUE</w:t>
      </w:r>
    </w:p>
    <w:p w14:paraId="39754DDA" w14:textId="77777777" w:rsidR="00552F55" w:rsidRPr="00BC74F8" w:rsidRDefault="00552F55">
      <w:pPr>
        <w:rPr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356"/>
        <w:gridCol w:w="3281"/>
        <w:gridCol w:w="3875"/>
        <w:gridCol w:w="3710"/>
      </w:tblGrid>
      <w:tr w:rsidR="00552F55" w:rsidRPr="008B7669" w14:paraId="085C7457" w14:textId="77777777" w:rsidTr="0081628A">
        <w:tc>
          <w:tcPr>
            <w:tcW w:w="13222" w:type="dxa"/>
            <w:gridSpan w:val="4"/>
          </w:tcPr>
          <w:p w14:paraId="64386621" w14:textId="77777777" w:rsidR="00552F55" w:rsidRPr="008B7669" w:rsidRDefault="00552F55">
            <w:pPr>
              <w:rPr>
                <w:b/>
                <w:lang w:val="fr-FR"/>
              </w:rPr>
            </w:pPr>
            <w:r w:rsidRPr="008B7669">
              <w:rPr>
                <w:b/>
                <w:u w:val="single"/>
                <w:lang w:val="fr-FR"/>
              </w:rPr>
              <w:t>TITRE DE LA SEQUENCE :</w:t>
            </w:r>
            <w:r w:rsidR="008B7669" w:rsidRPr="008B7669">
              <w:rPr>
                <w:b/>
                <w:u w:val="single"/>
                <w:lang w:val="fr-FR"/>
              </w:rPr>
              <w:t xml:space="preserve"> </w:t>
            </w:r>
            <w:r w:rsidR="008B7669" w:rsidRPr="008B7669">
              <w:rPr>
                <w:b/>
                <w:lang w:val="fr-FR"/>
              </w:rPr>
              <w:t>Se déplacer en France et au Honduras</w:t>
            </w:r>
          </w:p>
          <w:p w14:paraId="62B2FA32" w14:textId="77777777" w:rsidR="00552F55" w:rsidRPr="008B7669" w:rsidRDefault="00552F55">
            <w:pPr>
              <w:rPr>
                <w:lang w:val="fr-FR"/>
              </w:rPr>
            </w:pPr>
          </w:p>
          <w:p w14:paraId="073533D3" w14:textId="77777777" w:rsidR="00552F55" w:rsidRPr="008B7669" w:rsidRDefault="00552F55">
            <w:pPr>
              <w:rPr>
                <w:lang w:val="fr-FR"/>
              </w:rPr>
            </w:pPr>
          </w:p>
          <w:p w14:paraId="1F11C919" w14:textId="77777777" w:rsidR="00552F55" w:rsidRPr="008B7669" w:rsidRDefault="00552F55">
            <w:pPr>
              <w:rPr>
                <w:lang w:val="fr-FR"/>
              </w:rPr>
            </w:pPr>
          </w:p>
        </w:tc>
      </w:tr>
      <w:tr w:rsidR="00552F55" w14:paraId="26482FD8" w14:textId="77777777" w:rsidTr="00552F55">
        <w:tc>
          <w:tcPr>
            <w:tcW w:w="2356" w:type="dxa"/>
          </w:tcPr>
          <w:p w14:paraId="5DE7E02E" w14:textId="77777777" w:rsidR="00552F55" w:rsidRPr="002710D3" w:rsidRDefault="00552F55">
            <w:pPr>
              <w:rPr>
                <w:b/>
              </w:rPr>
            </w:pPr>
            <w:r w:rsidRPr="00552F55">
              <w:rPr>
                <w:b/>
                <w:u w:val="single"/>
              </w:rPr>
              <w:t>NIVEAU :</w:t>
            </w:r>
            <w:r w:rsidR="002710D3">
              <w:rPr>
                <w:b/>
                <w:u w:val="single"/>
              </w:rPr>
              <w:t xml:space="preserve"> </w:t>
            </w:r>
            <w:r w:rsidR="002710D3">
              <w:rPr>
                <w:b/>
              </w:rPr>
              <w:t>CM1</w:t>
            </w:r>
          </w:p>
          <w:p w14:paraId="239035DB" w14:textId="77777777" w:rsidR="00552F55" w:rsidRDefault="00552F55"/>
          <w:p w14:paraId="6E6ED0AC" w14:textId="77777777" w:rsidR="00552F55" w:rsidRDefault="00552F55"/>
        </w:tc>
        <w:tc>
          <w:tcPr>
            <w:tcW w:w="3281" w:type="dxa"/>
          </w:tcPr>
          <w:p w14:paraId="2C484694" w14:textId="77777777" w:rsidR="0081628A" w:rsidRDefault="0081628A" w:rsidP="0081628A">
            <w:r>
              <w:t xml:space="preserve">TITRE </w:t>
            </w:r>
          </w:p>
          <w:p w14:paraId="6BC86B69" w14:textId="77777777" w:rsidR="00552F55" w:rsidRDefault="00552F55" w:rsidP="0081628A">
            <w:r>
              <w:t xml:space="preserve">OBJECTIF(S) </w:t>
            </w:r>
          </w:p>
        </w:tc>
        <w:tc>
          <w:tcPr>
            <w:tcW w:w="3875" w:type="dxa"/>
          </w:tcPr>
          <w:p w14:paraId="02CD9E93" w14:textId="77777777" w:rsidR="00552F55" w:rsidRPr="00BC74F8" w:rsidRDefault="00552F55">
            <w:pPr>
              <w:rPr>
                <w:sz w:val="20"/>
                <w:szCs w:val="20"/>
                <w:lang w:val="fr-FR"/>
              </w:rPr>
            </w:pPr>
            <w:r w:rsidRPr="00BC74F8">
              <w:rPr>
                <w:sz w:val="20"/>
                <w:szCs w:val="20"/>
                <w:lang w:val="fr-FR"/>
              </w:rPr>
              <w:t xml:space="preserve">NATURE DE LA SEANCE : </w:t>
            </w:r>
          </w:p>
          <w:p w14:paraId="25491198" w14:textId="77777777" w:rsidR="00552F55" w:rsidRPr="00BC74F8" w:rsidRDefault="00552F55" w:rsidP="00552F55">
            <w:pPr>
              <w:rPr>
                <w:lang w:val="fr-FR"/>
              </w:rPr>
            </w:pPr>
            <w:r w:rsidRPr="00BC74F8">
              <w:rPr>
                <w:sz w:val="20"/>
                <w:szCs w:val="20"/>
                <w:lang w:val="fr-FR"/>
              </w:rPr>
              <w:t>découverte, structuration, réinvestissement, évaluation ….</w:t>
            </w:r>
          </w:p>
        </w:tc>
        <w:tc>
          <w:tcPr>
            <w:tcW w:w="3710" w:type="dxa"/>
          </w:tcPr>
          <w:p w14:paraId="7F34C3CB" w14:textId="77777777" w:rsidR="00552F55" w:rsidRDefault="00552F55">
            <w:r>
              <w:t>ESPAGNOL , FRANÇAIS OU DOUBLETTE</w:t>
            </w:r>
          </w:p>
        </w:tc>
      </w:tr>
      <w:tr w:rsidR="00552F55" w:rsidRPr="00BC74F8" w14:paraId="0D666DE5" w14:textId="77777777" w:rsidTr="00552F55">
        <w:tc>
          <w:tcPr>
            <w:tcW w:w="2356" w:type="dxa"/>
          </w:tcPr>
          <w:p w14:paraId="3A6036EE" w14:textId="77777777" w:rsidR="00552F55" w:rsidRDefault="00552F55">
            <w:r>
              <w:t xml:space="preserve">SEANCE 1 </w:t>
            </w:r>
          </w:p>
          <w:p w14:paraId="18280A8D" w14:textId="77777777" w:rsidR="00552F55" w:rsidRDefault="00552F55"/>
          <w:p w14:paraId="53297EA4" w14:textId="77777777" w:rsidR="00552F55" w:rsidRDefault="00552F55"/>
          <w:p w14:paraId="79EC34FD" w14:textId="77777777" w:rsidR="00552F55" w:rsidRDefault="00552F55"/>
        </w:tc>
        <w:tc>
          <w:tcPr>
            <w:tcW w:w="3281" w:type="dxa"/>
          </w:tcPr>
          <w:p w14:paraId="75B9BED3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Objectifs : - Visualiser et connaître les gr</w:t>
            </w:r>
            <w:r>
              <w:rPr>
                <w:lang w:val="fr-FR"/>
              </w:rPr>
              <w:t>ands axes routiers au Honduras</w:t>
            </w:r>
            <w:r w:rsidRPr="00BC74F8">
              <w:rPr>
                <w:lang w:val="fr-FR"/>
              </w:rPr>
              <w:t>.</w:t>
            </w:r>
          </w:p>
          <w:p w14:paraId="71DA9AA9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-Légender un croquis simple (orientation, nom des axes principaux, directions).</w:t>
            </w:r>
          </w:p>
          <w:p w14:paraId="6A6C48E4" w14:textId="77777777" w:rsidR="00552F55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Trace écrite envisagée : Croquis légendé.</w:t>
            </w:r>
          </w:p>
        </w:tc>
        <w:tc>
          <w:tcPr>
            <w:tcW w:w="3875" w:type="dxa"/>
          </w:tcPr>
          <w:p w14:paraId="57354AA3" w14:textId="77777777" w:rsidR="00552F55" w:rsidRDefault="00552F55">
            <w:pPr>
              <w:rPr>
                <w:lang w:val="fr-FR"/>
              </w:rPr>
            </w:pPr>
          </w:p>
          <w:p w14:paraId="327D3A10" w14:textId="77777777" w:rsidR="00BC74F8" w:rsidRPr="00BC74F8" w:rsidRDefault="00BC74F8">
            <w:pPr>
              <w:rPr>
                <w:lang w:val="fr-FR"/>
              </w:rPr>
            </w:pPr>
            <w:r>
              <w:rPr>
                <w:lang w:val="fr-FR"/>
              </w:rPr>
              <w:t>Séance découverte</w:t>
            </w:r>
          </w:p>
        </w:tc>
        <w:tc>
          <w:tcPr>
            <w:tcW w:w="3710" w:type="dxa"/>
          </w:tcPr>
          <w:p w14:paraId="09295268" w14:textId="77777777" w:rsidR="00552F55" w:rsidRDefault="00552F55">
            <w:pPr>
              <w:rPr>
                <w:lang w:val="fr-FR"/>
              </w:rPr>
            </w:pPr>
          </w:p>
          <w:p w14:paraId="114B040D" w14:textId="77777777" w:rsidR="00BC74F8" w:rsidRDefault="00BC74F8">
            <w:pPr>
              <w:rPr>
                <w:lang w:val="fr-FR"/>
              </w:rPr>
            </w:pPr>
          </w:p>
          <w:p w14:paraId="05E716E8" w14:textId="77777777" w:rsidR="00BC74F8" w:rsidRPr="00BC74F8" w:rsidRDefault="00BC74F8">
            <w:pPr>
              <w:rPr>
                <w:lang w:val="fr-FR"/>
              </w:rPr>
            </w:pPr>
            <w:proofErr w:type="spellStart"/>
            <w:r w:rsidRPr="00BC74F8">
              <w:rPr>
                <w:b/>
                <w:lang w:val="fr-FR"/>
              </w:rPr>
              <w:t>Estudios</w:t>
            </w:r>
            <w:proofErr w:type="spellEnd"/>
            <w:r w:rsidRPr="00BC74F8">
              <w:rPr>
                <w:b/>
                <w:lang w:val="fr-FR"/>
              </w:rPr>
              <w:t xml:space="preserve"> sociales</w:t>
            </w:r>
          </w:p>
        </w:tc>
      </w:tr>
      <w:tr w:rsidR="00552F55" w:rsidRPr="00BC74F8" w14:paraId="2325034A" w14:textId="77777777" w:rsidTr="00552F55">
        <w:tc>
          <w:tcPr>
            <w:tcW w:w="2356" w:type="dxa"/>
          </w:tcPr>
          <w:p w14:paraId="2D9292BB" w14:textId="77777777" w:rsidR="00552F55" w:rsidRDefault="00552F55">
            <w:r>
              <w:t>SEANCE 2</w:t>
            </w:r>
          </w:p>
          <w:p w14:paraId="6B13CDAC" w14:textId="77777777" w:rsidR="00552F55" w:rsidRDefault="00552F55"/>
          <w:p w14:paraId="71C63319" w14:textId="77777777" w:rsidR="00552F55" w:rsidRDefault="00552F55"/>
          <w:p w14:paraId="5BA32A69" w14:textId="77777777" w:rsidR="00552F55" w:rsidRDefault="00552F55"/>
        </w:tc>
        <w:tc>
          <w:tcPr>
            <w:tcW w:w="3281" w:type="dxa"/>
          </w:tcPr>
          <w:p w14:paraId="1D9EE061" w14:textId="77777777" w:rsidR="00BC74F8" w:rsidRPr="00BC74F8" w:rsidRDefault="00BC74F8" w:rsidP="00BC74F8">
            <w:pPr>
              <w:rPr>
                <w:lang w:val="fr-FR"/>
              </w:rPr>
            </w:pPr>
            <w:r>
              <w:rPr>
                <w:lang w:val="fr-FR"/>
              </w:rPr>
              <w:t>E</w:t>
            </w:r>
            <w:r w:rsidRPr="00BC74F8">
              <w:rPr>
                <w:lang w:val="fr-FR"/>
              </w:rPr>
              <w:t xml:space="preserve">tude comparative des réseaux routiers du </w:t>
            </w:r>
            <w:r>
              <w:rPr>
                <w:lang w:val="fr-FR"/>
              </w:rPr>
              <w:t>Honduras</w:t>
            </w:r>
            <w:r w:rsidRPr="00BC74F8">
              <w:rPr>
                <w:lang w:val="fr-FR"/>
              </w:rPr>
              <w:t xml:space="preserve"> et de la France</w:t>
            </w:r>
          </w:p>
          <w:p w14:paraId="7312A1BB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Objectifs : - Comparer les deux systèmes routiers</w:t>
            </w:r>
          </w:p>
          <w:p w14:paraId="2CD3817D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- Observer qu’il existe en France un système autoroutier</w:t>
            </w:r>
          </w:p>
          <w:p w14:paraId="491B6A4E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- Comparer la desserte de ces 2 réseaux</w:t>
            </w:r>
          </w:p>
          <w:p w14:paraId="3BCA20A2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Comparaison de cartes routières.</w:t>
            </w:r>
          </w:p>
          <w:p w14:paraId="5452A8B6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Trace écrite possible : En France le réseau routier et autoroutier est plus  important.</w:t>
            </w:r>
          </w:p>
          <w:p w14:paraId="021F415C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Les autoroutes sont des grands axes souvent payants (péage).</w:t>
            </w:r>
          </w:p>
          <w:p w14:paraId="041B27D7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lastRenderedPageBreak/>
              <w:t xml:space="preserve">Ce réseau routier dessert toutes les villes de France. Au </w:t>
            </w:r>
            <w:r>
              <w:rPr>
                <w:lang w:val="fr-FR"/>
              </w:rPr>
              <w:t>Honduras</w:t>
            </w:r>
            <w:r w:rsidRPr="00BC74F8">
              <w:rPr>
                <w:lang w:val="fr-FR"/>
              </w:rPr>
              <w:t xml:space="preserve"> certaines villes ou villages ne sont pas desservis par la route.</w:t>
            </w:r>
          </w:p>
          <w:p w14:paraId="20D4062D" w14:textId="77777777" w:rsidR="00552F55" w:rsidRPr="00BC74F8" w:rsidRDefault="00552F55">
            <w:pPr>
              <w:rPr>
                <w:lang w:val="fr-FR"/>
              </w:rPr>
            </w:pPr>
          </w:p>
        </w:tc>
        <w:tc>
          <w:tcPr>
            <w:tcW w:w="3875" w:type="dxa"/>
          </w:tcPr>
          <w:p w14:paraId="00FDB71F" w14:textId="77777777" w:rsidR="00552F55" w:rsidRPr="00BC74F8" w:rsidRDefault="00BC74F8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Structuration</w:t>
            </w:r>
          </w:p>
        </w:tc>
        <w:tc>
          <w:tcPr>
            <w:tcW w:w="3710" w:type="dxa"/>
          </w:tcPr>
          <w:p w14:paraId="2066CF22" w14:textId="77777777" w:rsidR="00552F55" w:rsidRPr="00BC74F8" w:rsidRDefault="00BC74F8">
            <w:pPr>
              <w:rPr>
                <w:lang w:val="fr-FR"/>
              </w:rPr>
            </w:pPr>
            <w:r w:rsidRPr="00BC74F8">
              <w:rPr>
                <w:b/>
                <w:lang w:val="fr-FR"/>
              </w:rPr>
              <w:t>Doublette</w:t>
            </w:r>
          </w:p>
        </w:tc>
      </w:tr>
      <w:tr w:rsidR="00552F55" w:rsidRPr="00BC74F8" w14:paraId="1CF8F877" w14:textId="77777777" w:rsidTr="00552F55">
        <w:tc>
          <w:tcPr>
            <w:tcW w:w="2356" w:type="dxa"/>
          </w:tcPr>
          <w:p w14:paraId="5DFBF07E" w14:textId="77777777" w:rsidR="00552F55" w:rsidRDefault="00552F55">
            <w:r>
              <w:lastRenderedPageBreak/>
              <w:t>SEANCE 3</w:t>
            </w:r>
          </w:p>
          <w:p w14:paraId="2545FDF9" w14:textId="77777777" w:rsidR="00552F55" w:rsidRDefault="00552F55"/>
          <w:p w14:paraId="092CF807" w14:textId="77777777" w:rsidR="00552F55" w:rsidRDefault="00552F55"/>
          <w:p w14:paraId="1D33CB5C" w14:textId="77777777" w:rsidR="00552F55" w:rsidRDefault="00552F55"/>
        </w:tc>
        <w:tc>
          <w:tcPr>
            <w:tcW w:w="3281" w:type="dxa"/>
          </w:tcPr>
          <w:p w14:paraId="670D3F58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Etude des conséquences du développement autoroutier</w:t>
            </w:r>
            <w:r w:rsidRPr="00BC74F8">
              <w:rPr>
                <w:b/>
                <w:lang w:val="fr-FR"/>
              </w:rPr>
              <w:t xml:space="preserve"> </w:t>
            </w:r>
            <w:r w:rsidRPr="00BC74F8">
              <w:rPr>
                <w:lang w:val="fr-FR"/>
              </w:rPr>
              <w:t xml:space="preserve">sur l’organisation de l’espace, sur le développement </w:t>
            </w:r>
          </w:p>
          <w:p w14:paraId="0243F248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économique et l’environnement</w:t>
            </w:r>
          </w:p>
          <w:p w14:paraId="03B2696F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Objectifs : - Comprendre que le développement autoroutier a modifié le paysage.</w:t>
            </w:r>
          </w:p>
          <w:p w14:paraId="6E83806B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- Comprendre quel impact cela peut avoir sur l’environnement.</w:t>
            </w:r>
          </w:p>
          <w:p w14:paraId="45E28970" w14:textId="77777777" w:rsidR="00BC74F8" w:rsidRPr="00BC74F8" w:rsidRDefault="00BC74F8" w:rsidP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Etude de paysage à travers des photographies à différentes époques (</w:t>
            </w:r>
            <w:proofErr w:type="spellStart"/>
            <w:r w:rsidRPr="00BC74F8">
              <w:rPr>
                <w:lang w:val="fr-FR"/>
              </w:rPr>
              <w:t>Edugéo</w:t>
            </w:r>
            <w:proofErr w:type="spellEnd"/>
            <w:r w:rsidRPr="00BC74F8">
              <w:rPr>
                <w:lang w:val="fr-FR"/>
              </w:rPr>
              <w:t>).</w:t>
            </w:r>
          </w:p>
          <w:p w14:paraId="1EBF7311" w14:textId="77777777" w:rsidR="00552F55" w:rsidRPr="00BC74F8" w:rsidRDefault="00BC74F8">
            <w:pPr>
              <w:rPr>
                <w:lang w:val="fr-FR"/>
              </w:rPr>
            </w:pPr>
            <w:r w:rsidRPr="00BC74F8">
              <w:rPr>
                <w:lang w:val="fr-FR"/>
              </w:rPr>
              <w:t>Trace écrite possible : Rédaction d’une ou deux phrases pour décrire les conséquences du développement routier.</w:t>
            </w:r>
          </w:p>
        </w:tc>
        <w:tc>
          <w:tcPr>
            <w:tcW w:w="3875" w:type="dxa"/>
          </w:tcPr>
          <w:p w14:paraId="31AE23CD" w14:textId="77777777" w:rsidR="00552F55" w:rsidRPr="00BC74F8" w:rsidRDefault="00BC74F8">
            <w:pPr>
              <w:rPr>
                <w:lang w:val="fr-FR"/>
              </w:rPr>
            </w:pPr>
            <w:r>
              <w:rPr>
                <w:lang w:val="fr-FR"/>
              </w:rPr>
              <w:t>Structuration</w:t>
            </w:r>
          </w:p>
        </w:tc>
        <w:tc>
          <w:tcPr>
            <w:tcW w:w="3710" w:type="dxa"/>
          </w:tcPr>
          <w:p w14:paraId="00A03409" w14:textId="77777777" w:rsidR="00552F55" w:rsidRPr="00BC74F8" w:rsidRDefault="00BC74F8">
            <w:pPr>
              <w:rPr>
                <w:lang w:val="fr-FR"/>
              </w:rPr>
            </w:pPr>
            <w:r w:rsidRPr="00BC74F8">
              <w:rPr>
                <w:b/>
                <w:lang w:val="fr-FR"/>
              </w:rPr>
              <w:t>En géographie</w:t>
            </w:r>
          </w:p>
        </w:tc>
      </w:tr>
      <w:tr w:rsidR="00BC74F8" w:rsidRPr="00BC74F8" w14:paraId="7CD81C50" w14:textId="77777777" w:rsidTr="00552F55">
        <w:tc>
          <w:tcPr>
            <w:tcW w:w="2356" w:type="dxa"/>
          </w:tcPr>
          <w:p w14:paraId="1660B3BE" w14:textId="77777777" w:rsidR="00BC74F8" w:rsidRDefault="00BC74F8">
            <w:r>
              <w:t>SEANCE 4</w:t>
            </w:r>
          </w:p>
        </w:tc>
        <w:tc>
          <w:tcPr>
            <w:tcW w:w="3281" w:type="dxa"/>
          </w:tcPr>
          <w:p w14:paraId="16DC3C15" w14:textId="77777777" w:rsidR="00BC74F8" w:rsidRPr="00BC74F8" w:rsidRDefault="00BC74F8" w:rsidP="00BC74F8">
            <w:pPr>
              <w:rPr>
                <w:lang w:val="fr-FR"/>
              </w:rPr>
            </w:pPr>
            <w:r>
              <w:rPr>
                <w:lang w:val="fr-FR"/>
              </w:rPr>
              <w:t>Bilan</w:t>
            </w:r>
          </w:p>
        </w:tc>
        <w:tc>
          <w:tcPr>
            <w:tcW w:w="3875" w:type="dxa"/>
          </w:tcPr>
          <w:p w14:paraId="19F9A85E" w14:textId="77777777" w:rsidR="00BC74F8" w:rsidRDefault="00BC74F8">
            <w:pPr>
              <w:rPr>
                <w:lang w:val="fr-FR"/>
              </w:rPr>
            </w:pPr>
            <w:r>
              <w:rPr>
                <w:lang w:val="fr-FR"/>
              </w:rPr>
              <w:t>Evaluation</w:t>
            </w:r>
          </w:p>
        </w:tc>
        <w:tc>
          <w:tcPr>
            <w:tcW w:w="3710" w:type="dxa"/>
          </w:tcPr>
          <w:p w14:paraId="19BCD8DB" w14:textId="77777777" w:rsidR="00BC74F8" w:rsidRPr="00BC74F8" w:rsidRDefault="00BC74F8">
            <w:pPr>
              <w:rPr>
                <w:b/>
                <w:lang w:val="fr-FR"/>
              </w:rPr>
            </w:pPr>
          </w:p>
        </w:tc>
      </w:tr>
    </w:tbl>
    <w:p w14:paraId="09C32DF4" w14:textId="77777777" w:rsidR="00552F55" w:rsidRDefault="00552F55"/>
    <w:p w14:paraId="1FC68F55" w14:textId="77777777" w:rsidR="00552F55" w:rsidRDefault="00552F55"/>
    <w:sectPr w:rsidR="00552F55" w:rsidSect="00552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15AFF" w14:textId="77777777" w:rsidR="00980E88" w:rsidRDefault="00980E88" w:rsidP="00980E88">
      <w:pPr>
        <w:spacing w:after="0" w:line="240" w:lineRule="auto"/>
      </w:pPr>
      <w:r>
        <w:separator/>
      </w:r>
    </w:p>
  </w:endnote>
  <w:endnote w:type="continuationSeparator" w:id="0">
    <w:p w14:paraId="29730905" w14:textId="77777777" w:rsidR="00980E88" w:rsidRDefault="00980E88" w:rsidP="0098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C6976" w14:textId="77777777" w:rsidR="00980E88" w:rsidRDefault="00980E88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3E44A" w14:textId="77777777" w:rsidR="00980E88" w:rsidRDefault="00980E88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D6C48" w14:textId="77777777" w:rsidR="00980E88" w:rsidRDefault="00980E88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5715E" w14:textId="77777777" w:rsidR="00980E88" w:rsidRDefault="00980E88" w:rsidP="00980E88">
      <w:pPr>
        <w:spacing w:after="0" w:line="240" w:lineRule="auto"/>
      </w:pPr>
      <w:r>
        <w:separator/>
      </w:r>
    </w:p>
  </w:footnote>
  <w:footnote w:type="continuationSeparator" w:id="0">
    <w:p w14:paraId="28AE17E1" w14:textId="77777777" w:rsidR="00980E88" w:rsidRDefault="00980E88" w:rsidP="0098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45D26" w14:textId="77777777" w:rsidR="00980E88" w:rsidRDefault="00980E88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69E8F" w14:textId="77777777" w:rsidR="00980E88" w:rsidRPr="00274179" w:rsidRDefault="00980E88" w:rsidP="00980E88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0B9DAD1E" w14:textId="77777777" w:rsidR="00980E88" w:rsidRDefault="00980E88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45F95" w14:textId="77777777" w:rsidR="00980E88" w:rsidRDefault="00980E8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55"/>
    <w:rsid w:val="00204A6B"/>
    <w:rsid w:val="00206720"/>
    <w:rsid w:val="002710D3"/>
    <w:rsid w:val="00306E7D"/>
    <w:rsid w:val="003E0E33"/>
    <w:rsid w:val="00457A81"/>
    <w:rsid w:val="00516D5F"/>
    <w:rsid w:val="00552F55"/>
    <w:rsid w:val="00580146"/>
    <w:rsid w:val="005E038E"/>
    <w:rsid w:val="006C2413"/>
    <w:rsid w:val="006D41C0"/>
    <w:rsid w:val="006E2F9C"/>
    <w:rsid w:val="00755347"/>
    <w:rsid w:val="0081628A"/>
    <w:rsid w:val="00862C02"/>
    <w:rsid w:val="008653C8"/>
    <w:rsid w:val="00895614"/>
    <w:rsid w:val="008B73ED"/>
    <w:rsid w:val="008B7669"/>
    <w:rsid w:val="00924CAC"/>
    <w:rsid w:val="009446EC"/>
    <w:rsid w:val="00980E88"/>
    <w:rsid w:val="009B4C1F"/>
    <w:rsid w:val="009F6DDD"/>
    <w:rsid w:val="00A91131"/>
    <w:rsid w:val="00AD7686"/>
    <w:rsid w:val="00AF65EA"/>
    <w:rsid w:val="00B216C5"/>
    <w:rsid w:val="00B437D4"/>
    <w:rsid w:val="00B57FB0"/>
    <w:rsid w:val="00BA096B"/>
    <w:rsid w:val="00BC74F8"/>
    <w:rsid w:val="00BF2F04"/>
    <w:rsid w:val="00C93C4B"/>
    <w:rsid w:val="00CA0B54"/>
    <w:rsid w:val="00DA76CC"/>
    <w:rsid w:val="00E0506F"/>
    <w:rsid w:val="00E80CE0"/>
    <w:rsid w:val="00F05733"/>
    <w:rsid w:val="00F304A1"/>
    <w:rsid w:val="00F47CFC"/>
    <w:rsid w:val="00F6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E3DE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80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0E88"/>
  </w:style>
  <w:style w:type="paragraph" w:styleId="Pieddepage">
    <w:name w:val="footer"/>
    <w:basedOn w:val="Normal"/>
    <w:link w:val="PieddepageCar"/>
    <w:uiPriority w:val="99"/>
    <w:unhideWhenUsed/>
    <w:rsid w:val="00980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0E8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80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0E88"/>
  </w:style>
  <w:style w:type="paragraph" w:styleId="Pieddepage">
    <w:name w:val="footer"/>
    <w:basedOn w:val="Normal"/>
    <w:link w:val="PieddepageCar"/>
    <w:uiPriority w:val="99"/>
    <w:unhideWhenUsed/>
    <w:rsid w:val="00980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0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F08D2-6F99-6C4F-8504-5D41F537C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1372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2015-05-06T14:06:00Z</dcterms:created>
  <dcterms:modified xsi:type="dcterms:W3CDTF">2015-08-28T17:33:00Z</dcterms:modified>
</cp:coreProperties>
</file>