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84FA" w14:textId="77777777" w:rsidR="00FB5528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76"/>
        <w:gridCol w:w="1985"/>
        <w:gridCol w:w="2126"/>
        <w:gridCol w:w="2126"/>
        <w:gridCol w:w="1276"/>
        <w:gridCol w:w="1134"/>
        <w:gridCol w:w="2199"/>
      </w:tblGrid>
      <w:tr w:rsidR="008A2978" w:rsidRPr="006350CC" w14:paraId="5DD7DFD7" w14:textId="77777777" w:rsidTr="007D76B8">
        <w:tc>
          <w:tcPr>
            <w:tcW w:w="13222" w:type="dxa"/>
            <w:gridSpan w:val="7"/>
          </w:tcPr>
          <w:p w14:paraId="132338D3" w14:textId="22FEE5EA" w:rsidR="008A2978" w:rsidRPr="006350CC" w:rsidRDefault="008A2978">
            <w:pPr>
              <w:rPr>
                <w:color w:val="000000" w:themeColor="text1"/>
                <w:u w:val="single"/>
                <w:lang w:val="fr-FR"/>
              </w:rPr>
            </w:pPr>
            <w:r w:rsidRPr="006350CC">
              <w:rPr>
                <w:color w:val="000000" w:themeColor="text1"/>
                <w:u w:val="single"/>
                <w:lang w:val="fr-FR"/>
              </w:rPr>
              <w:t xml:space="preserve">TITRE : </w:t>
            </w:r>
            <w:r w:rsidR="006350CC" w:rsidRPr="006350CC">
              <w:rPr>
                <w:color w:val="000000" w:themeColor="text1"/>
                <w:lang w:val="fr-FR"/>
              </w:rPr>
              <w:t xml:space="preserve">Découverte de la ville de New York </w:t>
            </w:r>
            <w:r w:rsidR="006350CC">
              <w:rPr>
                <w:color w:val="000000" w:themeColor="text1"/>
                <w:lang w:val="fr-FR"/>
              </w:rPr>
              <w:t xml:space="preserve"> (</w:t>
            </w:r>
            <w:r w:rsidR="006350CC" w:rsidRPr="006350CC">
              <w:rPr>
                <w:color w:val="000000" w:themeColor="text1"/>
                <w:lang w:val="fr-FR"/>
              </w:rPr>
              <w:t>ses habitants et ses habitudes</w:t>
            </w:r>
            <w:r w:rsidR="006350CC">
              <w:rPr>
                <w:color w:val="000000" w:themeColor="text1"/>
                <w:lang w:val="fr-FR"/>
              </w:rPr>
              <w:t>)</w:t>
            </w:r>
          </w:p>
          <w:p w14:paraId="4947AD80" w14:textId="77777777" w:rsidR="007D76B8" w:rsidRPr="006350CC" w:rsidRDefault="007D76B8">
            <w:pPr>
              <w:rPr>
                <w:lang w:val="fr-FR"/>
              </w:rPr>
            </w:pPr>
          </w:p>
        </w:tc>
      </w:tr>
      <w:tr w:rsidR="008A2978" w:rsidRPr="006350CC" w14:paraId="602F563E" w14:textId="77777777" w:rsidTr="007D76B8">
        <w:tc>
          <w:tcPr>
            <w:tcW w:w="13222" w:type="dxa"/>
            <w:gridSpan w:val="7"/>
          </w:tcPr>
          <w:p w14:paraId="3DB31ADD" w14:textId="6BA05767" w:rsidR="008A2978" w:rsidRPr="006350CC" w:rsidRDefault="008A2978">
            <w:pPr>
              <w:rPr>
                <w:color w:val="000000" w:themeColor="text1"/>
                <w:lang w:val="fr-FR"/>
              </w:rPr>
            </w:pPr>
            <w:r w:rsidRPr="006350CC">
              <w:rPr>
                <w:color w:val="000000" w:themeColor="text1"/>
                <w:u w:val="single"/>
                <w:lang w:val="fr-FR"/>
              </w:rPr>
              <w:t>DOMAINE</w:t>
            </w:r>
            <w:r w:rsidR="006350CC" w:rsidRPr="006350CC">
              <w:rPr>
                <w:color w:val="000000" w:themeColor="text1"/>
                <w:lang w:val="fr-FR"/>
              </w:rPr>
              <w:t>: Langue vivante 1 : Français-Langue vivante 2 : Anglais</w:t>
            </w:r>
          </w:p>
          <w:p w14:paraId="1B1A6F5F" w14:textId="77777777" w:rsidR="007D76B8" w:rsidRPr="006350CC" w:rsidRDefault="007D76B8">
            <w:pPr>
              <w:rPr>
                <w:lang w:val="fr-FR"/>
              </w:rPr>
            </w:pPr>
          </w:p>
        </w:tc>
      </w:tr>
      <w:tr w:rsidR="008A2978" w14:paraId="0592B6A8" w14:textId="77777777" w:rsidTr="007D76B8">
        <w:tc>
          <w:tcPr>
            <w:tcW w:w="13222" w:type="dxa"/>
            <w:gridSpan w:val="7"/>
          </w:tcPr>
          <w:p w14:paraId="130C7459" w14:textId="0B70317F" w:rsidR="008A2978" w:rsidRPr="006350CC" w:rsidRDefault="008A2978">
            <w:pPr>
              <w:rPr>
                <w:color w:val="000000" w:themeColor="text1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  <w:r w:rsidR="006350CC">
              <w:rPr>
                <w:color w:val="000000" w:themeColor="text1"/>
                <w:u w:val="single"/>
              </w:rPr>
              <w:t xml:space="preserve">  </w:t>
            </w:r>
            <w:r w:rsidR="006350CC" w:rsidRPr="006350CC">
              <w:rPr>
                <w:color w:val="000000" w:themeColor="text1"/>
              </w:rPr>
              <w:t>CM2</w:t>
            </w:r>
          </w:p>
          <w:p w14:paraId="5FD83C6B" w14:textId="77777777" w:rsidR="007D76B8" w:rsidRDefault="007D76B8"/>
        </w:tc>
      </w:tr>
      <w:tr w:rsidR="008A2978" w:rsidRPr="006350CC" w14:paraId="31B95866" w14:textId="77777777" w:rsidTr="007D76B8">
        <w:tc>
          <w:tcPr>
            <w:tcW w:w="13222" w:type="dxa"/>
            <w:gridSpan w:val="7"/>
          </w:tcPr>
          <w:p w14:paraId="68760014" w14:textId="336FFF1B" w:rsidR="008A2978" w:rsidRPr="006350CC" w:rsidRDefault="008A2978" w:rsidP="008A2978">
            <w:pPr>
              <w:rPr>
                <w:u w:val="single"/>
                <w:lang w:val="fr-FR"/>
              </w:rPr>
            </w:pPr>
            <w:r w:rsidRPr="006350CC">
              <w:rPr>
                <w:u w:val="single"/>
                <w:lang w:val="fr-FR"/>
              </w:rPr>
              <w:t>Objectif</w:t>
            </w:r>
            <w:r w:rsidR="006350CC">
              <w:rPr>
                <w:u w:val="single"/>
                <w:lang w:val="fr-FR"/>
              </w:rPr>
              <w:t xml:space="preserve"> 1</w:t>
            </w:r>
            <w:r w:rsidRPr="006350CC">
              <w:rPr>
                <w:u w:val="single"/>
                <w:lang w:val="fr-FR"/>
              </w:rPr>
              <w:t>:</w:t>
            </w:r>
            <w:r w:rsidR="006350CC">
              <w:rPr>
                <w:u w:val="single"/>
                <w:lang w:val="fr-FR"/>
              </w:rPr>
              <w:t xml:space="preserve"> </w:t>
            </w:r>
            <w:r w:rsidR="006350CC" w:rsidRPr="006350CC">
              <w:rPr>
                <w:lang w:val="fr-FR"/>
              </w:rPr>
              <w:t>Se servir de la langue LV1 pour faciliter la compréhension de la langue LV2</w:t>
            </w:r>
            <w:r w:rsidRPr="006350CC">
              <w:rPr>
                <w:u w:val="single"/>
                <w:lang w:val="fr-FR"/>
              </w:rPr>
              <w:t xml:space="preserve"> </w:t>
            </w:r>
          </w:p>
          <w:p w14:paraId="2286BE6D" w14:textId="5D50D134" w:rsidR="006350CC" w:rsidRDefault="006350CC" w:rsidP="008A2978">
            <w:pPr>
              <w:rPr>
                <w:u w:val="single"/>
                <w:lang w:val="fr-FR"/>
              </w:rPr>
            </w:pPr>
            <w:r>
              <w:rPr>
                <w:u w:val="single"/>
                <w:lang w:val="fr-FR"/>
              </w:rPr>
              <w:t>Objectifs spécifiques</w:t>
            </w:r>
          </w:p>
          <w:p w14:paraId="52D2F830" w14:textId="77777777" w:rsidR="006350CC" w:rsidRPr="006350CC" w:rsidRDefault="006350CC" w:rsidP="008A2978">
            <w:pPr>
              <w:rPr>
                <w:u w:val="single"/>
                <w:lang w:val="fr-FR"/>
              </w:rPr>
            </w:pPr>
            <w:r w:rsidRPr="006350CC">
              <w:rPr>
                <w:u w:val="single"/>
                <w:lang w:val="fr-FR"/>
              </w:rPr>
              <w:t xml:space="preserve">Linguistiques : </w:t>
            </w:r>
            <w:r w:rsidRPr="006350CC">
              <w:rPr>
                <w:lang w:val="fr-FR"/>
              </w:rPr>
              <w:t>Enrichir le vocabulaire en anglais</w:t>
            </w:r>
          </w:p>
          <w:p w14:paraId="02882EE5" w14:textId="1C221052" w:rsidR="006350CC" w:rsidRDefault="006350CC" w:rsidP="008A2978">
            <w:pPr>
              <w:rPr>
                <w:lang w:val="fr-FR"/>
              </w:rPr>
            </w:pPr>
            <w:proofErr w:type="spellStart"/>
            <w:r>
              <w:rPr>
                <w:u w:val="single"/>
                <w:lang w:val="fr-FR"/>
              </w:rPr>
              <w:t>Litteraires</w:t>
            </w:r>
            <w:proofErr w:type="spellEnd"/>
            <w:r>
              <w:rPr>
                <w:u w:val="single"/>
                <w:lang w:val="fr-FR"/>
              </w:rPr>
              <w:t> </w:t>
            </w:r>
            <w:r w:rsidRPr="006350CC">
              <w:rPr>
                <w:lang w:val="fr-FR"/>
              </w:rPr>
              <w:t xml:space="preserve">: Découverte d’un album « Hello, I </w:t>
            </w:r>
            <w:proofErr w:type="spellStart"/>
            <w:r w:rsidRPr="006350CC">
              <w:rPr>
                <w:lang w:val="fr-FR"/>
              </w:rPr>
              <w:t>am</w:t>
            </w:r>
            <w:proofErr w:type="spellEnd"/>
            <w:r w:rsidRPr="006350CC">
              <w:rPr>
                <w:lang w:val="fr-FR"/>
              </w:rPr>
              <w:t xml:space="preserve"> Lily ! </w:t>
            </w:r>
            <w:proofErr w:type="spellStart"/>
            <w:r w:rsidRPr="006350CC">
              <w:rPr>
                <w:lang w:val="fr-FR"/>
              </w:rPr>
              <w:t>From</w:t>
            </w:r>
            <w:proofErr w:type="spellEnd"/>
            <w:r w:rsidRPr="006350CC">
              <w:rPr>
                <w:lang w:val="fr-FR"/>
              </w:rPr>
              <w:t xml:space="preserve"> New York City. »</w:t>
            </w:r>
          </w:p>
          <w:p w14:paraId="70240AA5" w14:textId="116B0FF8" w:rsidR="008A2978" w:rsidRPr="006350CC" w:rsidRDefault="006350CC" w:rsidP="00EF1261">
            <w:pPr>
              <w:rPr>
                <w:lang w:val="fr-FR"/>
              </w:rPr>
            </w:pPr>
            <w:r w:rsidRPr="00F97873">
              <w:rPr>
                <w:u w:val="single"/>
                <w:lang w:val="fr-FR"/>
              </w:rPr>
              <w:t>Culturels </w:t>
            </w:r>
            <w:r>
              <w:rPr>
                <w:lang w:val="fr-FR"/>
              </w:rPr>
              <w:t>:</w:t>
            </w:r>
            <w:r w:rsidR="00F97873">
              <w:rPr>
                <w:lang w:val="fr-FR"/>
              </w:rPr>
              <w:t xml:space="preserve"> Connaî</w:t>
            </w:r>
            <w:r>
              <w:rPr>
                <w:lang w:val="fr-FR"/>
              </w:rPr>
              <w:t>tre</w:t>
            </w:r>
            <w:r w:rsidR="00F97873">
              <w:rPr>
                <w:lang w:val="fr-FR"/>
              </w:rPr>
              <w:t xml:space="preserve"> les habitudes des américains à travers la découverte de la ville de New York et ses habitants</w:t>
            </w:r>
            <w:r w:rsidR="009E0534">
              <w:rPr>
                <w:lang w:val="fr-FR"/>
              </w:rPr>
              <w:t>, (</w:t>
            </w:r>
            <w:r w:rsidR="00F97873">
              <w:rPr>
                <w:lang w:val="fr-FR"/>
              </w:rPr>
              <w:t xml:space="preserve">monuments, habitudes alimentaires, fêtes </w:t>
            </w:r>
            <w:r w:rsidR="009E0534">
              <w:rPr>
                <w:lang w:val="fr-FR"/>
              </w:rPr>
              <w:t>traditionnelles</w:t>
            </w:r>
            <w:r w:rsidR="00F97873">
              <w:rPr>
                <w:lang w:val="fr-FR"/>
              </w:rPr>
              <w:t>, jeux à l’école)</w:t>
            </w:r>
          </w:p>
        </w:tc>
      </w:tr>
      <w:tr w:rsidR="00EF1261" w14:paraId="58F35EEC" w14:textId="77777777" w:rsidTr="00EF1261">
        <w:tc>
          <w:tcPr>
            <w:tcW w:w="2376" w:type="dxa"/>
            <w:shd w:val="clear" w:color="auto" w:fill="D9D9D9" w:themeFill="background1" w:themeFillShade="D9"/>
          </w:tcPr>
          <w:p w14:paraId="2E810FA8" w14:textId="77777777" w:rsidR="008A2978" w:rsidRDefault="008A2978">
            <w:r>
              <w:t>ETAPES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8426844" w14:textId="77777777" w:rsidR="007D76B8" w:rsidRPr="006350CC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6350CC">
              <w:rPr>
                <w:lang w:val="fr-FR"/>
              </w:rPr>
              <w:t>Les gestes professionnels :</w:t>
            </w:r>
          </w:p>
          <w:p w14:paraId="16A6B014" w14:textId="77777777" w:rsidR="008A2978" w:rsidRPr="006350CC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6350CC">
              <w:rPr>
                <w:lang w:val="fr-FR"/>
              </w:rPr>
              <w:t xml:space="preserve">Rôle des enseignants </w:t>
            </w:r>
          </w:p>
          <w:p w14:paraId="13BDABA9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E6F354E" w14:textId="77777777" w:rsidR="008A2978" w:rsidRDefault="008A2978">
            <w:r>
              <w:t>Dispositifs pour les élèves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B5CD30B" w14:textId="77777777" w:rsidR="008A2978" w:rsidRDefault="008A2978">
            <w:r>
              <w:t>Supports ou outils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3192170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624BABA" w14:textId="77777777" w:rsidR="008A2978" w:rsidRDefault="008A2978">
            <w:r>
              <w:t>Place de l’écrit</w:t>
            </w:r>
          </w:p>
        </w:tc>
        <w:tc>
          <w:tcPr>
            <w:tcW w:w="2199" w:type="dxa"/>
            <w:shd w:val="clear" w:color="auto" w:fill="D9D9D9" w:themeFill="background1" w:themeFillShade="D9"/>
          </w:tcPr>
          <w:p w14:paraId="6A1C40EB" w14:textId="77777777" w:rsidR="008A2978" w:rsidRDefault="008A2978">
            <w:r>
              <w:t>différenciation</w:t>
            </w:r>
          </w:p>
        </w:tc>
      </w:tr>
      <w:tr w:rsidR="00EF1261" w:rsidRPr="00481C99" w14:paraId="371718ED" w14:textId="77777777" w:rsidTr="00EF1261">
        <w:tc>
          <w:tcPr>
            <w:tcW w:w="2376" w:type="dxa"/>
          </w:tcPr>
          <w:p w14:paraId="0B8D5EA0" w14:textId="77777777" w:rsidR="008A2978" w:rsidRDefault="007D76B8">
            <w:r>
              <w:t>1) Entrée dans l’activité</w:t>
            </w:r>
          </w:p>
          <w:p w14:paraId="4973E043" w14:textId="77777777" w:rsidR="007D76B8" w:rsidRDefault="007D76B8"/>
          <w:p w14:paraId="7D6F56C2" w14:textId="77777777" w:rsidR="007D76B8" w:rsidRDefault="007D76B8"/>
        </w:tc>
        <w:tc>
          <w:tcPr>
            <w:tcW w:w="1985" w:type="dxa"/>
          </w:tcPr>
          <w:p w14:paraId="33604A50" w14:textId="64856A7B" w:rsidR="008A2978" w:rsidRPr="00481C99" w:rsidRDefault="00F97873">
            <w:pPr>
              <w:rPr>
                <w:lang w:val="fr-FR"/>
              </w:rPr>
            </w:pPr>
            <w:r w:rsidRPr="00481C99">
              <w:rPr>
                <w:lang w:val="fr-FR"/>
              </w:rPr>
              <w:t>Lecture offerte de l’histoire</w:t>
            </w:r>
            <w:r w:rsidR="00481C99" w:rsidRPr="00481C99">
              <w:rPr>
                <w:lang w:val="fr-FR"/>
              </w:rPr>
              <w:t xml:space="preserve"> par </w:t>
            </w:r>
            <w:r w:rsidR="009E0534" w:rsidRPr="00481C99">
              <w:rPr>
                <w:lang w:val="fr-FR"/>
              </w:rPr>
              <w:t>référent</w:t>
            </w:r>
            <w:r w:rsidR="00481C99" w:rsidRPr="00481C99">
              <w:rPr>
                <w:lang w:val="fr-FR"/>
              </w:rPr>
              <w:t xml:space="preserve"> anglais</w:t>
            </w:r>
          </w:p>
        </w:tc>
        <w:tc>
          <w:tcPr>
            <w:tcW w:w="2126" w:type="dxa"/>
          </w:tcPr>
          <w:p w14:paraId="100FA007" w14:textId="7AFC0C31" w:rsidR="008A2978" w:rsidRPr="00481C99" w:rsidRDefault="00481C99">
            <w:pPr>
              <w:rPr>
                <w:lang w:val="fr-FR"/>
              </w:rPr>
            </w:pPr>
            <w:r>
              <w:rPr>
                <w:lang w:val="fr-FR"/>
              </w:rPr>
              <w:t>Demi-groupe</w:t>
            </w:r>
          </w:p>
        </w:tc>
        <w:tc>
          <w:tcPr>
            <w:tcW w:w="2126" w:type="dxa"/>
          </w:tcPr>
          <w:p w14:paraId="326CBE1F" w14:textId="418BA6C6" w:rsidR="008A2978" w:rsidRDefault="00481C99">
            <w:pPr>
              <w:rPr>
                <w:lang w:val="fr-FR"/>
              </w:rPr>
            </w:pPr>
            <w:r>
              <w:rPr>
                <w:lang w:val="fr-FR"/>
              </w:rPr>
              <w:t>Album</w:t>
            </w:r>
          </w:p>
          <w:p w14:paraId="427AF287" w14:textId="45799B1A" w:rsidR="00481C99" w:rsidRPr="00481C99" w:rsidRDefault="00481C99" w:rsidP="00481C99">
            <w:pPr>
              <w:rPr>
                <w:lang w:val="fr-FR"/>
              </w:rPr>
            </w:pPr>
            <w:r>
              <w:rPr>
                <w:lang w:val="fr-FR"/>
              </w:rPr>
              <w:t>Flash-</w:t>
            </w:r>
            <w:proofErr w:type="spellStart"/>
            <w:r>
              <w:rPr>
                <w:lang w:val="fr-FR"/>
              </w:rPr>
              <w:t>cards</w:t>
            </w:r>
            <w:proofErr w:type="spellEnd"/>
            <w:r>
              <w:rPr>
                <w:lang w:val="fr-FR"/>
              </w:rPr>
              <w:t xml:space="preserve"> du vocabulaire repéré avec le mot en français et en anglais</w:t>
            </w:r>
          </w:p>
        </w:tc>
        <w:tc>
          <w:tcPr>
            <w:tcW w:w="1276" w:type="dxa"/>
          </w:tcPr>
          <w:p w14:paraId="01B6F18D" w14:textId="65400E35" w:rsidR="008A2978" w:rsidRPr="00481C99" w:rsidRDefault="00481C99">
            <w:pPr>
              <w:rPr>
                <w:lang w:val="fr-FR"/>
              </w:rPr>
            </w:pPr>
            <w:r>
              <w:rPr>
                <w:lang w:val="fr-FR"/>
              </w:rPr>
              <w:t>100%</w:t>
            </w:r>
          </w:p>
        </w:tc>
        <w:tc>
          <w:tcPr>
            <w:tcW w:w="1134" w:type="dxa"/>
          </w:tcPr>
          <w:p w14:paraId="625D4CCB" w14:textId="77777777" w:rsidR="008A2978" w:rsidRPr="00481C99" w:rsidRDefault="008A2978">
            <w:pPr>
              <w:rPr>
                <w:lang w:val="fr-FR"/>
              </w:rPr>
            </w:pPr>
          </w:p>
        </w:tc>
        <w:tc>
          <w:tcPr>
            <w:tcW w:w="2199" w:type="dxa"/>
          </w:tcPr>
          <w:p w14:paraId="3057E5C9" w14:textId="34A2D884" w:rsidR="008A2978" w:rsidRPr="00481C99" w:rsidRDefault="00481C99">
            <w:pPr>
              <w:rPr>
                <w:lang w:val="fr-FR"/>
              </w:rPr>
            </w:pPr>
            <w:r>
              <w:rPr>
                <w:lang w:val="fr-FR"/>
              </w:rPr>
              <w:t>Les élèves anglophones pourraient participer à la lecture d’une partie de l’histoire et se constituer en ide aux pairs moins avancés</w:t>
            </w:r>
          </w:p>
        </w:tc>
      </w:tr>
      <w:tr w:rsidR="00EF1261" w:rsidRPr="00481C99" w14:paraId="752D968D" w14:textId="77777777" w:rsidTr="00EF1261">
        <w:tc>
          <w:tcPr>
            <w:tcW w:w="2376" w:type="dxa"/>
          </w:tcPr>
          <w:p w14:paraId="0C240BD3" w14:textId="5BD12054" w:rsidR="008A2978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 xml:space="preserve">2) Compréhension et expression orale </w:t>
            </w:r>
          </w:p>
          <w:p w14:paraId="5DE65B51" w14:textId="77777777" w:rsidR="007D76B8" w:rsidRPr="00481C99" w:rsidRDefault="007D76B8">
            <w:pPr>
              <w:rPr>
                <w:lang w:val="fr-FR"/>
              </w:rPr>
            </w:pPr>
          </w:p>
          <w:p w14:paraId="694A1F12" w14:textId="77777777" w:rsidR="007D76B8" w:rsidRPr="00481C99" w:rsidRDefault="007D76B8">
            <w:pPr>
              <w:rPr>
                <w:lang w:val="fr-FR"/>
              </w:rPr>
            </w:pPr>
          </w:p>
        </w:tc>
        <w:tc>
          <w:tcPr>
            <w:tcW w:w="1985" w:type="dxa"/>
          </w:tcPr>
          <w:p w14:paraId="3C62F0F9" w14:textId="2C2B9EFD" w:rsidR="008A2978" w:rsidRDefault="009E0534">
            <w:pPr>
              <w:rPr>
                <w:lang w:val="fr-FR"/>
              </w:rPr>
            </w:pPr>
            <w:r>
              <w:rPr>
                <w:lang w:val="fr-FR"/>
              </w:rPr>
              <w:t>Vérification de la compréhension de l’histoire : jeu questions –réponses</w:t>
            </w:r>
          </w:p>
          <w:p w14:paraId="5B96DDEA" w14:textId="1E5B4EDB" w:rsidR="009E0534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>Référent français (documentaliste)</w:t>
            </w:r>
          </w:p>
        </w:tc>
        <w:tc>
          <w:tcPr>
            <w:tcW w:w="2126" w:type="dxa"/>
          </w:tcPr>
          <w:p w14:paraId="23FFE223" w14:textId="77777777" w:rsidR="008A2978" w:rsidRDefault="009E0534">
            <w:pPr>
              <w:rPr>
                <w:lang w:val="fr-FR"/>
              </w:rPr>
            </w:pPr>
            <w:r>
              <w:rPr>
                <w:lang w:val="fr-FR"/>
              </w:rPr>
              <w:t>Demi-groupe</w:t>
            </w:r>
          </w:p>
          <w:p w14:paraId="45CC34D2" w14:textId="01D921D1" w:rsidR="009E0534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 xml:space="preserve"> Les élèves peuvent utiliser la langue de leur choix pour répondre</w:t>
            </w:r>
          </w:p>
        </w:tc>
        <w:tc>
          <w:tcPr>
            <w:tcW w:w="2126" w:type="dxa"/>
          </w:tcPr>
          <w:p w14:paraId="46133BD3" w14:textId="71797987" w:rsidR="008A2978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>Flash-</w:t>
            </w:r>
            <w:proofErr w:type="spellStart"/>
            <w:r>
              <w:rPr>
                <w:lang w:val="fr-FR"/>
              </w:rPr>
              <w:t>cards</w:t>
            </w:r>
            <w:proofErr w:type="spellEnd"/>
            <w:r>
              <w:rPr>
                <w:lang w:val="fr-FR"/>
              </w:rPr>
              <w:t xml:space="preserve"> comme aide-mémoire</w:t>
            </w:r>
          </w:p>
        </w:tc>
        <w:tc>
          <w:tcPr>
            <w:tcW w:w="1276" w:type="dxa"/>
          </w:tcPr>
          <w:p w14:paraId="6AEAD7D4" w14:textId="5C381D5D" w:rsidR="008A2978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>100%</w:t>
            </w:r>
          </w:p>
        </w:tc>
        <w:tc>
          <w:tcPr>
            <w:tcW w:w="1134" w:type="dxa"/>
          </w:tcPr>
          <w:p w14:paraId="4E66D979" w14:textId="77777777" w:rsidR="008A2978" w:rsidRPr="00481C99" w:rsidRDefault="008A2978">
            <w:pPr>
              <w:rPr>
                <w:lang w:val="fr-FR"/>
              </w:rPr>
            </w:pPr>
          </w:p>
        </w:tc>
        <w:tc>
          <w:tcPr>
            <w:tcW w:w="2199" w:type="dxa"/>
          </w:tcPr>
          <w:p w14:paraId="5AB1E1BB" w14:textId="5073A2D6" w:rsidR="008A2978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>Choix de la langue</w:t>
            </w:r>
          </w:p>
        </w:tc>
      </w:tr>
      <w:tr w:rsidR="00EF1261" w:rsidRPr="00481C99" w14:paraId="0C2018A2" w14:textId="77777777" w:rsidTr="00EF1261">
        <w:tc>
          <w:tcPr>
            <w:tcW w:w="2376" w:type="dxa"/>
          </w:tcPr>
          <w:p w14:paraId="18487D7D" w14:textId="7F3AC7E7" w:rsidR="007D76B8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>3) Jeu de devinette</w:t>
            </w:r>
          </w:p>
          <w:p w14:paraId="3002DA96" w14:textId="77777777" w:rsidR="007D76B8" w:rsidRPr="00481C99" w:rsidRDefault="007D76B8">
            <w:pPr>
              <w:rPr>
                <w:lang w:val="fr-FR"/>
              </w:rPr>
            </w:pPr>
          </w:p>
        </w:tc>
        <w:tc>
          <w:tcPr>
            <w:tcW w:w="1985" w:type="dxa"/>
          </w:tcPr>
          <w:p w14:paraId="78886C7A" w14:textId="0D13D2CC" w:rsidR="008A2978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>Vérification de la prononciation des mots en anglais</w:t>
            </w:r>
          </w:p>
        </w:tc>
        <w:tc>
          <w:tcPr>
            <w:tcW w:w="2126" w:type="dxa"/>
          </w:tcPr>
          <w:p w14:paraId="48BDB3D8" w14:textId="77777777" w:rsidR="008A2978" w:rsidRDefault="009E0534">
            <w:pPr>
              <w:rPr>
                <w:lang w:val="fr-FR"/>
              </w:rPr>
            </w:pPr>
            <w:r>
              <w:rPr>
                <w:lang w:val="fr-FR"/>
              </w:rPr>
              <w:t>Demi-groupe</w:t>
            </w:r>
          </w:p>
          <w:p w14:paraId="41BFD758" w14:textId="77777777" w:rsidR="009E0534" w:rsidRDefault="009E0534" w:rsidP="009E0534">
            <w:pPr>
              <w:pStyle w:val="Paragraphedeliste"/>
              <w:numPr>
                <w:ilvl w:val="0"/>
                <w:numId w:val="1"/>
              </w:numPr>
              <w:ind w:left="150" w:hanging="19"/>
              <w:rPr>
                <w:lang w:val="fr-FR"/>
              </w:rPr>
            </w:pPr>
            <w:r>
              <w:rPr>
                <w:lang w:val="fr-FR"/>
              </w:rPr>
              <w:t xml:space="preserve">De façon autonome, relier </w:t>
            </w:r>
            <w:r>
              <w:rPr>
                <w:lang w:val="fr-FR"/>
              </w:rPr>
              <w:lastRenderedPageBreak/>
              <w:t>les images avec les mots</w:t>
            </w:r>
          </w:p>
          <w:p w14:paraId="24B6892C" w14:textId="5F51541C" w:rsidR="009E0534" w:rsidRPr="009E0534" w:rsidRDefault="009E0534" w:rsidP="009E0534">
            <w:pPr>
              <w:pStyle w:val="Paragraphedeliste"/>
              <w:numPr>
                <w:ilvl w:val="0"/>
                <w:numId w:val="1"/>
              </w:numPr>
              <w:ind w:left="150" w:hanging="19"/>
              <w:rPr>
                <w:lang w:val="fr-FR"/>
              </w:rPr>
            </w:pPr>
            <w:r>
              <w:rPr>
                <w:lang w:val="fr-FR"/>
              </w:rPr>
              <w:t>Vérifier la prononciation</w:t>
            </w:r>
          </w:p>
        </w:tc>
        <w:tc>
          <w:tcPr>
            <w:tcW w:w="2126" w:type="dxa"/>
          </w:tcPr>
          <w:p w14:paraId="09B91269" w14:textId="4AEAB2BC" w:rsidR="008A2978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Imagier et </w:t>
            </w:r>
            <w:r w:rsidR="00997851">
              <w:rPr>
                <w:lang w:val="fr-FR"/>
              </w:rPr>
              <w:t>étiquettes</w:t>
            </w:r>
            <w:r>
              <w:rPr>
                <w:lang w:val="fr-FR"/>
              </w:rPr>
              <w:t xml:space="preserve"> des mots</w:t>
            </w:r>
          </w:p>
        </w:tc>
        <w:tc>
          <w:tcPr>
            <w:tcW w:w="1276" w:type="dxa"/>
          </w:tcPr>
          <w:p w14:paraId="1C040D2E" w14:textId="4E14970E" w:rsidR="008A2978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>100%</w:t>
            </w:r>
          </w:p>
        </w:tc>
        <w:tc>
          <w:tcPr>
            <w:tcW w:w="1134" w:type="dxa"/>
          </w:tcPr>
          <w:p w14:paraId="627A58AD" w14:textId="77777777" w:rsidR="008A2978" w:rsidRPr="00481C99" w:rsidRDefault="008A2978">
            <w:pPr>
              <w:rPr>
                <w:lang w:val="fr-FR"/>
              </w:rPr>
            </w:pPr>
          </w:p>
        </w:tc>
        <w:tc>
          <w:tcPr>
            <w:tcW w:w="2199" w:type="dxa"/>
          </w:tcPr>
          <w:p w14:paraId="0AA8E32E" w14:textId="29EBE52D" w:rsidR="008A2978" w:rsidRPr="00481C99" w:rsidRDefault="009E0534">
            <w:pPr>
              <w:rPr>
                <w:lang w:val="fr-FR"/>
              </w:rPr>
            </w:pPr>
            <w:r>
              <w:rPr>
                <w:lang w:val="fr-FR"/>
              </w:rPr>
              <w:t xml:space="preserve">Aide </w:t>
            </w:r>
            <w:r w:rsidR="00EF1261">
              <w:rPr>
                <w:lang w:val="fr-FR"/>
              </w:rPr>
              <w:t xml:space="preserve">aux enfants en difficulté, en leur expliquant les mots </w:t>
            </w:r>
            <w:r w:rsidR="00EF1261">
              <w:rPr>
                <w:lang w:val="fr-FR"/>
              </w:rPr>
              <w:lastRenderedPageBreak/>
              <w:t>nouveaux en français, s’aider des anglophones.</w:t>
            </w:r>
          </w:p>
        </w:tc>
      </w:tr>
      <w:tr w:rsidR="00EF1261" w:rsidRPr="00481C99" w14:paraId="575D377C" w14:textId="77777777" w:rsidTr="00EF1261">
        <w:tc>
          <w:tcPr>
            <w:tcW w:w="2376" w:type="dxa"/>
          </w:tcPr>
          <w:p w14:paraId="7B5516B2" w14:textId="4BA9718F" w:rsidR="00EF1261" w:rsidRDefault="00EF1261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4) I</w:t>
            </w:r>
            <w:r w:rsidRPr="00EF1261">
              <w:rPr>
                <w:lang w:val="fr-FR"/>
              </w:rPr>
              <w:t>nstitutionnalisation des savoirs</w:t>
            </w:r>
          </w:p>
          <w:p w14:paraId="11AF07CA" w14:textId="0A549FC8" w:rsidR="007D76B8" w:rsidRPr="00481C99" w:rsidRDefault="00EF1261">
            <w:pPr>
              <w:rPr>
                <w:lang w:val="fr-FR"/>
              </w:rPr>
            </w:pPr>
            <w:r>
              <w:rPr>
                <w:lang w:val="fr-FR"/>
              </w:rPr>
              <w:t xml:space="preserve"> Trace écrite</w:t>
            </w:r>
          </w:p>
          <w:p w14:paraId="02CA8117" w14:textId="77777777" w:rsidR="007D76B8" w:rsidRPr="00481C99" w:rsidRDefault="007D76B8">
            <w:pPr>
              <w:rPr>
                <w:lang w:val="fr-FR"/>
              </w:rPr>
            </w:pPr>
          </w:p>
          <w:p w14:paraId="2DC70561" w14:textId="77777777" w:rsidR="007D76B8" w:rsidRPr="00481C99" w:rsidRDefault="007D76B8">
            <w:pPr>
              <w:rPr>
                <w:lang w:val="fr-FR"/>
              </w:rPr>
            </w:pPr>
          </w:p>
        </w:tc>
        <w:tc>
          <w:tcPr>
            <w:tcW w:w="1985" w:type="dxa"/>
          </w:tcPr>
          <w:p w14:paraId="472632A8" w14:textId="0F018F2B" w:rsidR="008A2978" w:rsidRPr="00481C99" w:rsidRDefault="00EF1261">
            <w:pPr>
              <w:rPr>
                <w:lang w:val="fr-FR"/>
              </w:rPr>
            </w:pPr>
            <w:r>
              <w:rPr>
                <w:lang w:val="fr-FR"/>
              </w:rPr>
              <w:t>Dictée à l’adulte (anglais et français)</w:t>
            </w:r>
          </w:p>
        </w:tc>
        <w:tc>
          <w:tcPr>
            <w:tcW w:w="2126" w:type="dxa"/>
          </w:tcPr>
          <w:p w14:paraId="1F722E66" w14:textId="714145D2" w:rsidR="008A2978" w:rsidRPr="00481C99" w:rsidRDefault="00EF1261">
            <w:pPr>
              <w:rPr>
                <w:lang w:val="fr-FR"/>
              </w:rPr>
            </w:pPr>
            <w:r>
              <w:rPr>
                <w:lang w:val="fr-FR"/>
              </w:rPr>
              <w:t>Demi-groupe</w:t>
            </w:r>
          </w:p>
        </w:tc>
        <w:tc>
          <w:tcPr>
            <w:tcW w:w="2126" w:type="dxa"/>
          </w:tcPr>
          <w:p w14:paraId="7A6AD0F3" w14:textId="501ABE29" w:rsidR="008A2978" w:rsidRPr="00481C99" w:rsidRDefault="00EF1261">
            <w:pPr>
              <w:rPr>
                <w:lang w:val="fr-FR"/>
              </w:rPr>
            </w:pPr>
            <w:r>
              <w:rPr>
                <w:lang w:val="fr-FR"/>
              </w:rPr>
              <w:t xml:space="preserve">Aide-mémoire du vocabulaire à coller sur le cahier </w:t>
            </w:r>
          </w:p>
        </w:tc>
        <w:tc>
          <w:tcPr>
            <w:tcW w:w="1276" w:type="dxa"/>
          </w:tcPr>
          <w:p w14:paraId="6EDEE892" w14:textId="77777777" w:rsidR="008A2978" w:rsidRPr="00481C99" w:rsidRDefault="008A2978">
            <w:pPr>
              <w:rPr>
                <w:lang w:val="fr-FR"/>
              </w:rPr>
            </w:pPr>
          </w:p>
        </w:tc>
        <w:tc>
          <w:tcPr>
            <w:tcW w:w="1134" w:type="dxa"/>
          </w:tcPr>
          <w:p w14:paraId="788D1143" w14:textId="59C3B51B" w:rsidR="008A2978" w:rsidRPr="00481C99" w:rsidRDefault="00EF1261">
            <w:pPr>
              <w:rPr>
                <w:lang w:val="fr-FR"/>
              </w:rPr>
            </w:pPr>
            <w:r>
              <w:rPr>
                <w:lang w:val="fr-FR"/>
              </w:rPr>
              <w:t>50%</w:t>
            </w:r>
          </w:p>
        </w:tc>
        <w:tc>
          <w:tcPr>
            <w:tcW w:w="2199" w:type="dxa"/>
          </w:tcPr>
          <w:p w14:paraId="56DC2AA7" w14:textId="2F647E72" w:rsidR="008A2978" w:rsidRPr="00481C99" w:rsidRDefault="00EF1261">
            <w:pPr>
              <w:rPr>
                <w:lang w:val="fr-FR"/>
              </w:rPr>
            </w:pPr>
            <w:r>
              <w:rPr>
                <w:lang w:val="fr-FR"/>
              </w:rPr>
              <w:t xml:space="preserve">Les élèves anglophones peuvent  écrire tous seuls le </w:t>
            </w:r>
          </w:p>
        </w:tc>
      </w:tr>
      <w:tr w:rsidR="007D76B8" w:rsidRPr="00D73CE9" w14:paraId="6A08B1DE" w14:textId="77777777" w:rsidTr="003C7EEA">
        <w:tc>
          <w:tcPr>
            <w:tcW w:w="13222" w:type="dxa"/>
            <w:gridSpan w:val="7"/>
          </w:tcPr>
          <w:p w14:paraId="07E99081" w14:textId="3EFDE3ED" w:rsidR="00D73CE9" w:rsidRDefault="007D76B8">
            <w:pPr>
              <w:rPr>
                <w:lang w:val="fr-FR"/>
              </w:rPr>
            </w:pPr>
            <w:r w:rsidRPr="00D73CE9">
              <w:rPr>
                <w:lang w:val="fr-FR"/>
              </w:rPr>
              <w:t xml:space="preserve">Prolongements possibles: </w:t>
            </w:r>
            <w:r w:rsidR="00D73CE9" w:rsidRPr="00D73CE9">
              <w:rPr>
                <w:lang w:val="fr-FR"/>
              </w:rPr>
              <w:t xml:space="preserve"> </w:t>
            </w:r>
          </w:p>
          <w:p w14:paraId="78844628" w14:textId="37DDD30B" w:rsidR="00D73CE9" w:rsidRDefault="00D73CE9">
            <w:pPr>
              <w:rPr>
                <w:lang w:val="fr-FR"/>
              </w:rPr>
            </w:pPr>
            <w:r>
              <w:rPr>
                <w:lang w:val="fr-FR"/>
              </w:rPr>
              <w:t xml:space="preserve">-Discussion des habitudes américaines et françaises en relation aux thèmes choisis. Identifier les monuments, </w:t>
            </w:r>
            <w:r w:rsidR="00431F8C">
              <w:rPr>
                <w:lang w:val="fr-FR"/>
              </w:rPr>
              <w:t>aliments,</w:t>
            </w:r>
            <w:r>
              <w:rPr>
                <w:lang w:val="fr-FR"/>
              </w:rPr>
              <w:t xml:space="preserve"> fêtes traditionnelles et jeux à l’école français.</w:t>
            </w:r>
          </w:p>
          <w:p w14:paraId="69F7F49C" w14:textId="552A8A03" w:rsidR="007D76B8" w:rsidRDefault="00D73CE9">
            <w:pPr>
              <w:rPr>
                <w:lang w:val="fr-FR"/>
              </w:rPr>
            </w:pPr>
            <w:r>
              <w:rPr>
                <w:lang w:val="fr-FR"/>
              </w:rPr>
              <w:t>-Exposition sur les monument</w:t>
            </w:r>
            <w:r w:rsidRPr="00D73CE9">
              <w:rPr>
                <w:lang w:val="fr-FR"/>
              </w:rPr>
              <w:t>s de chaque ville</w:t>
            </w:r>
            <w:r>
              <w:rPr>
                <w:lang w:val="fr-FR"/>
              </w:rPr>
              <w:t>. (ex : New York et Paris)</w:t>
            </w:r>
          </w:p>
          <w:p w14:paraId="0118685F" w14:textId="568A81A8" w:rsidR="007D76B8" w:rsidRPr="00D73CE9" w:rsidRDefault="00D73CE9">
            <w:pPr>
              <w:rPr>
                <w:lang w:val="fr-FR"/>
              </w:rPr>
            </w:pPr>
            <w:r>
              <w:rPr>
                <w:lang w:val="fr-FR"/>
              </w:rPr>
              <w:t>-Dégustation des aliments propres  à chaque pays. (semaine du goût)</w:t>
            </w:r>
          </w:p>
          <w:p w14:paraId="2068A82E" w14:textId="77777777" w:rsidR="007D76B8" w:rsidRPr="00D73CE9" w:rsidRDefault="007D76B8">
            <w:pPr>
              <w:rPr>
                <w:lang w:val="fr-FR"/>
              </w:rPr>
            </w:pPr>
          </w:p>
        </w:tc>
      </w:tr>
    </w:tbl>
    <w:p w14:paraId="6A9C9016" w14:textId="77777777" w:rsidR="008A2978" w:rsidRPr="00D73CE9" w:rsidRDefault="008A2978">
      <w:pPr>
        <w:rPr>
          <w:lang w:val="fr-FR"/>
        </w:rPr>
      </w:pPr>
    </w:p>
    <w:sectPr w:rsidR="008A2978" w:rsidRPr="00D73CE9" w:rsidSect="007D76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E40DD" w14:textId="77777777" w:rsidR="00C7043F" w:rsidRDefault="00C7043F" w:rsidP="00C7043F">
      <w:pPr>
        <w:spacing w:after="0" w:line="240" w:lineRule="auto"/>
      </w:pPr>
      <w:r>
        <w:separator/>
      </w:r>
    </w:p>
  </w:endnote>
  <w:endnote w:type="continuationSeparator" w:id="0">
    <w:p w14:paraId="0356CAF8" w14:textId="77777777" w:rsidR="00C7043F" w:rsidRDefault="00C7043F" w:rsidP="00C7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9334A" w14:textId="77777777" w:rsidR="00C7043F" w:rsidRDefault="00C7043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AB554" w14:textId="77777777" w:rsidR="00C7043F" w:rsidRDefault="00C7043F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1B4C" w14:textId="77777777" w:rsidR="00C7043F" w:rsidRDefault="00C7043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37943" w14:textId="77777777" w:rsidR="00C7043F" w:rsidRDefault="00C7043F" w:rsidP="00C7043F">
      <w:pPr>
        <w:spacing w:after="0" w:line="240" w:lineRule="auto"/>
      </w:pPr>
      <w:r>
        <w:separator/>
      </w:r>
    </w:p>
  </w:footnote>
  <w:footnote w:type="continuationSeparator" w:id="0">
    <w:p w14:paraId="38FAA9CB" w14:textId="77777777" w:rsidR="00C7043F" w:rsidRDefault="00C7043F" w:rsidP="00C7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68D61" w14:textId="77777777" w:rsidR="00C7043F" w:rsidRDefault="00C7043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F0DE5" w14:textId="77777777" w:rsidR="00C7043F" w:rsidRPr="005B55B5" w:rsidRDefault="00C7043F" w:rsidP="00C7043F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542A3458" w14:textId="77777777" w:rsidR="00C7043F" w:rsidRDefault="00C7043F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0342B" w14:textId="77777777" w:rsidR="00C7043F" w:rsidRDefault="00C7043F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860C7"/>
    <w:multiLevelType w:val="hybridMultilevel"/>
    <w:tmpl w:val="94F021AE"/>
    <w:lvl w:ilvl="0" w:tplc="B6F0C7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3E0E33"/>
    <w:rsid w:val="00431F8C"/>
    <w:rsid w:val="00481C99"/>
    <w:rsid w:val="00512973"/>
    <w:rsid w:val="00516D5F"/>
    <w:rsid w:val="005E038E"/>
    <w:rsid w:val="006239FB"/>
    <w:rsid w:val="006350CC"/>
    <w:rsid w:val="006C2413"/>
    <w:rsid w:val="006D41C0"/>
    <w:rsid w:val="006E2F9C"/>
    <w:rsid w:val="00755347"/>
    <w:rsid w:val="007D76B8"/>
    <w:rsid w:val="00862C02"/>
    <w:rsid w:val="008653C8"/>
    <w:rsid w:val="00895614"/>
    <w:rsid w:val="008A2978"/>
    <w:rsid w:val="008B73ED"/>
    <w:rsid w:val="00924CAC"/>
    <w:rsid w:val="00997851"/>
    <w:rsid w:val="009B4C1F"/>
    <w:rsid w:val="009E0534"/>
    <w:rsid w:val="009F2CAF"/>
    <w:rsid w:val="009F6DDD"/>
    <w:rsid w:val="00A2499B"/>
    <w:rsid w:val="00A91131"/>
    <w:rsid w:val="00AD7686"/>
    <w:rsid w:val="00AF65EA"/>
    <w:rsid w:val="00B216C5"/>
    <w:rsid w:val="00B437D4"/>
    <w:rsid w:val="00B57FB0"/>
    <w:rsid w:val="00BA096B"/>
    <w:rsid w:val="00BF2F04"/>
    <w:rsid w:val="00C7043F"/>
    <w:rsid w:val="00C93C4B"/>
    <w:rsid w:val="00CA0B54"/>
    <w:rsid w:val="00CE230C"/>
    <w:rsid w:val="00D73CE9"/>
    <w:rsid w:val="00DA76CC"/>
    <w:rsid w:val="00DF5718"/>
    <w:rsid w:val="00E0506F"/>
    <w:rsid w:val="00E80CE0"/>
    <w:rsid w:val="00EF1261"/>
    <w:rsid w:val="00F05733"/>
    <w:rsid w:val="00F304A1"/>
    <w:rsid w:val="00F47CFC"/>
    <w:rsid w:val="00F9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9ED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70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043F"/>
  </w:style>
  <w:style w:type="paragraph" w:styleId="Pieddepage">
    <w:name w:val="footer"/>
    <w:basedOn w:val="Normal"/>
    <w:link w:val="PieddepageCar"/>
    <w:uiPriority w:val="99"/>
    <w:unhideWhenUsed/>
    <w:rsid w:val="00C70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04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70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043F"/>
  </w:style>
  <w:style w:type="paragraph" w:styleId="Pieddepage">
    <w:name w:val="footer"/>
    <w:basedOn w:val="Normal"/>
    <w:link w:val="PieddepageCar"/>
    <w:uiPriority w:val="99"/>
    <w:unhideWhenUsed/>
    <w:rsid w:val="00C70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0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1905</Characters>
  <Application>Microsoft Macintosh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2014-12-09T21:23:00Z</dcterms:created>
  <dcterms:modified xsi:type="dcterms:W3CDTF">2015-08-28T17:10:00Z</dcterms:modified>
</cp:coreProperties>
</file>