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00E8C" w14:textId="77777777" w:rsidR="002618B6" w:rsidRPr="005B2424" w:rsidRDefault="00B4125E">
      <w:pPr>
        <w:rPr>
          <w:lang w:val="fr-FR"/>
        </w:rPr>
      </w:pPr>
      <w:r w:rsidRPr="005B2424">
        <w:rPr>
          <w:lang w:val="fr-FR"/>
        </w:rPr>
        <w:t xml:space="preserve">Trame de rédaction </w:t>
      </w:r>
      <w:proofErr w:type="gramStart"/>
      <w:r w:rsidRPr="005B2424">
        <w:rPr>
          <w:lang w:val="fr-FR"/>
        </w:rPr>
        <w:t>d’ une</w:t>
      </w:r>
      <w:proofErr w:type="gramEnd"/>
      <w:r w:rsidRPr="005B2424">
        <w:rPr>
          <w:lang w:val="fr-FR"/>
        </w:rPr>
        <w:t xml:space="preserve"> doublette</w:t>
      </w:r>
    </w:p>
    <w:p w14:paraId="608B1A93" w14:textId="77777777" w:rsidR="00B4125E" w:rsidRPr="005B2424" w:rsidRDefault="00B4125E">
      <w:pPr>
        <w:rPr>
          <w:lang w:val="fr-FR"/>
        </w:rPr>
      </w:pPr>
      <w:r w:rsidRPr="005B2424">
        <w:rPr>
          <w:lang w:val="fr-FR"/>
        </w:rPr>
        <w:t>Titre: No</w:t>
      </w:r>
      <w:r w:rsidRPr="005B2424">
        <w:rPr>
          <w:rFonts w:cstheme="minorHAnsi"/>
          <w:lang w:val="fr-FR"/>
        </w:rPr>
        <w:t>ë</w:t>
      </w:r>
      <w:r w:rsidRPr="005B2424">
        <w:rPr>
          <w:lang w:val="fr-FR"/>
        </w:rPr>
        <w:t xml:space="preserve">l </w:t>
      </w:r>
      <w:proofErr w:type="gramStart"/>
      <w:r w:rsidRPr="005B2424">
        <w:rPr>
          <w:lang w:val="fr-FR"/>
        </w:rPr>
        <w:t xml:space="preserve">( </w:t>
      </w:r>
      <w:r w:rsidRPr="005B2424">
        <w:rPr>
          <w:rFonts w:cstheme="minorHAnsi"/>
          <w:lang w:val="fr-FR"/>
        </w:rPr>
        <w:t>à</w:t>
      </w:r>
      <w:proofErr w:type="gramEnd"/>
      <w:r w:rsidRPr="005B2424">
        <w:rPr>
          <w:lang w:val="fr-FR"/>
        </w:rPr>
        <w:t xml:space="preserve"> partir d’ un album)}</w:t>
      </w:r>
    </w:p>
    <w:p w14:paraId="53877435" w14:textId="5D2A7BFD" w:rsidR="00B4125E" w:rsidRPr="005B2424" w:rsidRDefault="00B4125E">
      <w:pPr>
        <w:rPr>
          <w:lang w:val="fr-FR"/>
        </w:rPr>
      </w:pPr>
      <w:r w:rsidRPr="005B2424">
        <w:rPr>
          <w:lang w:val="fr-FR"/>
        </w:rPr>
        <w:t xml:space="preserve">Domaine: </w:t>
      </w:r>
      <w:proofErr w:type="gramStart"/>
      <w:r w:rsidRPr="005B2424">
        <w:rPr>
          <w:lang w:val="fr-FR"/>
        </w:rPr>
        <w:t xml:space="preserve">S’ </w:t>
      </w:r>
      <w:r w:rsidR="00293FD8" w:rsidRPr="005B2424">
        <w:rPr>
          <w:lang w:val="fr-FR"/>
        </w:rPr>
        <w:t>approprier</w:t>
      </w:r>
      <w:proofErr w:type="gramEnd"/>
      <w:r w:rsidRPr="005B2424">
        <w:rPr>
          <w:lang w:val="fr-FR"/>
        </w:rPr>
        <w:t xml:space="preserve"> le langage- Découvrir l´écrit</w:t>
      </w:r>
    </w:p>
    <w:p w14:paraId="0E820A4C" w14:textId="77777777" w:rsidR="00B4125E" w:rsidRPr="005B2424" w:rsidRDefault="00B4125E">
      <w:pPr>
        <w:rPr>
          <w:lang w:val="fr-FR"/>
        </w:rPr>
      </w:pPr>
      <w:r w:rsidRPr="005B2424">
        <w:rPr>
          <w:lang w:val="fr-FR"/>
        </w:rPr>
        <w:t>Niveau: moyenne section</w:t>
      </w:r>
    </w:p>
    <w:p w14:paraId="2DD1AE72" w14:textId="77777777" w:rsidR="00B4125E" w:rsidRPr="005B2424" w:rsidRDefault="00B4125E">
      <w:pPr>
        <w:rPr>
          <w:lang w:val="fr-FR"/>
        </w:rPr>
      </w:pPr>
      <w:r w:rsidRPr="005B2424">
        <w:rPr>
          <w:lang w:val="fr-FR"/>
        </w:rPr>
        <w:t>Objectif: Ajouter trois personnages et trois ob</w:t>
      </w:r>
      <w:r w:rsidR="005B2424">
        <w:rPr>
          <w:lang w:val="fr-FR"/>
        </w:rPr>
        <w:t xml:space="preserve">jets pour continuer l ´histoire en utilisant la structure : Pour </w:t>
      </w:r>
      <w:proofErr w:type="gramStart"/>
      <w:r w:rsidR="005B2424">
        <w:rPr>
          <w:lang w:val="fr-FR"/>
        </w:rPr>
        <w:t>le….</w:t>
      </w:r>
      <w:proofErr w:type="gramEnd"/>
      <w:r w:rsidR="005B2424">
        <w:rPr>
          <w:lang w:val="fr-FR"/>
        </w:rPr>
        <w:t xml:space="preserve"> </w:t>
      </w:r>
      <w:proofErr w:type="gramStart"/>
      <w:r w:rsidR="005B2424">
        <w:rPr>
          <w:lang w:val="fr-FR"/>
        </w:rPr>
        <w:t>Un….</w:t>
      </w:r>
      <w:proofErr w:type="gramEnd"/>
    </w:p>
    <w:p w14:paraId="601E2507" w14:textId="77777777" w:rsidR="00B4125E" w:rsidRPr="005B2424" w:rsidRDefault="00B4125E">
      <w:pPr>
        <w:rPr>
          <w:lang w:val="fr-FR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52"/>
        <w:gridCol w:w="1880"/>
        <w:gridCol w:w="1879"/>
        <w:gridCol w:w="1878"/>
        <w:gridCol w:w="1879"/>
        <w:gridCol w:w="1882"/>
      </w:tblGrid>
      <w:tr w:rsidR="00B4125E" w14:paraId="71567F20" w14:textId="77777777" w:rsidTr="005B2424">
        <w:tc>
          <w:tcPr>
            <w:tcW w:w="1526" w:type="dxa"/>
          </w:tcPr>
          <w:p w14:paraId="7F7F60AB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Etapes</w:t>
            </w:r>
          </w:p>
        </w:tc>
        <w:tc>
          <w:tcPr>
            <w:tcW w:w="2252" w:type="dxa"/>
          </w:tcPr>
          <w:p w14:paraId="54AC8C3C" w14:textId="77777777" w:rsidR="00B4125E" w:rsidRPr="005B2424" w:rsidRDefault="00B4125E">
            <w:pPr>
              <w:rPr>
                <w:lang w:val="fr-FR"/>
              </w:rPr>
            </w:pPr>
            <w:r w:rsidRPr="005B2424">
              <w:rPr>
                <w:lang w:val="fr-FR"/>
              </w:rPr>
              <w:t>Les gestes professionnels: r</w:t>
            </w:r>
            <w:r w:rsidRPr="005B2424">
              <w:rPr>
                <w:rFonts w:cstheme="minorHAnsi"/>
                <w:lang w:val="fr-FR"/>
              </w:rPr>
              <w:t>ô</w:t>
            </w:r>
            <w:r w:rsidRPr="005B2424">
              <w:rPr>
                <w:lang w:val="fr-FR"/>
              </w:rPr>
              <w:t>le de l’ enseignant</w:t>
            </w:r>
          </w:p>
        </w:tc>
        <w:tc>
          <w:tcPr>
            <w:tcW w:w="1880" w:type="dxa"/>
          </w:tcPr>
          <w:p w14:paraId="7A8CCD68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Dispositifs pour les él</w:t>
            </w:r>
            <w:r>
              <w:rPr>
                <w:rFonts w:cstheme="minorHAnsi"/>
                <w:lang w:val="es-SV"/>
              </w:rPr>
              <w:t>è</w:t>
            </w:r>
            <w:r>
              <w:rPr>
                <w:lang w:val="es-SV"/>
              </w:rPr>
              <w:t>ves</w:t>
            </w:r>
          </w:p>
        </w:tc>
        <w:tc>
          <w:tcPr>
            <w:tcW w:w="1879" w:type="dxa"/>
          </w:tcPr>
          <w:p w14:paraId="06B11967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Supports ou outils</w:t>
            </w:r>
          </w:p>
        </w:tc>
        <w:tc>
          <w:tcPr>
            <w:tcW w:w="1878" w:type="dxa"/>
          </w:tcPr>
          <w:p w14:paraId="53283964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Place de l´oral</w:t>
            </w:r>
          </w:p>
        </w:tc>
        <w:tc>
          <w:tcPr>
            <w:tcW w:w="1879" w:type="dxa"/>
          </w:tcPr>
          <w:p w14:paraId="492E9B47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Place de l´écrit</w:t>
            </w:r>
          </w:p>
        </w:tc>
        <w:tc>
          <w:tcPr>
            <w:tcW w:w="1882" w:type="dxa"/>
          </w:tcPr>
          <w:p w14:paraId="1C07C67E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Différenciation</w:t>
            </w:r>
          </w:p>
        </w:tc>
      </w:tr>
      <w:tr w:rsidR="00B4125E" w14:paraId="35F672F9" w14:textId="77777777" w:rsidTr="005B2424">
        <w:tc>
          <w:tcPr>
            <w:tcW w:w="1526" w:type="dxa"/>
          </w:tcPr>
          <w:p w14:paraId="1E57E70A" w14:textId="77777777" w:rsidR="00B4125E" w:rsidRPr="00B4125E" w:rsidRDefault="00B4125E" w:rsidP="00B4125E">
            <w:pPr>
              <w:rPr>
                <w:lang w:val="es-SV"/>
              </w:rPr>
            </w:pPr>
            <w:r w:rsidRPr="00B4125E">
              <w:rPr>
                <w:lang w:val="es-SV"/>
              </w:rPr>
              <w:t>1.</w:t>
            </w:r>
            <w:r>
              <w:rPr>
                <w:lang w:val="es-SV"/>
              </w:rPr>
              <w:t xml:space="preserve"> </w:t>
            </w:r>
            <w:r w:rsidRPr="00B4125E">
              <w:rPr>
                <w:lang w:val="es-SV"/>
              </w:rPr>
              <w:t>Entrée dans l’ activité</w:t>
            </w:r>
          </w:p>
        </w:tc>
        <w:tc>
          <w:tcPr>
            <w:tcW w:w="2252" w:type="dxa"/>
          </w:tcPr>
          <w:p w14:paraId="2D471A37" w14:textId="77777777" w:rsidR="00B4125E" w:rsidRPr="005B2424" w:rsidRDefault="005B2424">
            <w:pPr>
              <w:rPr>
                <w:lang w:val="fr-FR"/>
              </w:rPr>
            </w:pPr>
            <w:r>
              <w:rPr>
                <w:lang w:val="fr-FR"/>
              </w:rPr>
              <w:t>Montrer les images de diffé</w:t>
            </w:r>
            <w:r w:rsidR="00B4125E" w:rsidRPr="005B2424">
              <w:rPr>
                <w:lang w:val="fr-FR"/>
              </w:rPr>
              <w:t>rents animaux du zoo, les nommer.</w:t>
            </w:r>
          </w:p>
          <w:p w14:paraId="1BC57092" w14:textId="7F62B4EE" w:rsidR="00B4125E" w:rsidRPr="005B2424" w:rsidRDefault="00B4125E">
            <w:pPr>
              <w:rPr>
                <w:lang w:val="fr-FR"/>
              </w:rPr>
            </w:pPr>
            <w:r w:rsidRPr="005B2424">
              <w:rPr>
                <w:lang w:val="fr-FR"/>
              </w:rPr>
              <w:t xml:space="preserve">Reprise de </w:t>
            </w:r>
            <w:r w:rsidR="00A11409" w:rsidRPr="005B2424">
              <w:rPr>
                <w:lang w:val="fr-FR"/>
              </w:rPr>
              <w:t>l’activité</w:t>
            </w:r>
            <w:r w:rsidRPr="005B2424">
              <w:rPr>
                <w:lang w:val="fr-FR"/>
              </w:rPr>
              <w:t xml:space="preserve"> par la ma</w:t>
            </w:r>
            <w:r w:rsidRPr="005B2424">
              <w:rPr>
                <w:rFonts w:cstheme="minorHAnsi"/>
                <w:lang w:val="fr-FR"/>
              </w:rPr>
              <w:t>î</w:t>
            </w:r>
            <w:r w:rsidRPr="005B2424">
              <w:rPr>
                <w:lang w:val="fr-FR"/>
              </w:rPr>
              <w:t>tresse d´espagnol</w:t>
            </w:r>
          </w:p>
        </w:tc>
        <w:tc>
          <w:tcPr>
            <w:tcW w:w="1880" w:type="dxa"/>
          </w:tcPr>
          <w:p w14:paraId="007C5A8C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Classe enti</w:t>
            </w:r>
            <w:r>
              <w:rPr>
                <w:rFonts w:cstheme="minorHAnsi"/>
                <w:lang w:val="es-SV"/>
              </w:rPr>
              <w:t>è</w:t>
            </w:r>
            <w:r>
              <w:rPr>
                <w:lang w:val="es-SV"/>
              </w:rPr>
              <w:t>re</w:t>
            </w:r>
          </w:p>
        </w:tc>
        <w:tc>
          <w:tcPr>
            <w:tcW w:w="1879" w:type="dxa"/>
          </w:tcPr>
          <w:p w14:paraId="3DAA679B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Imagier animaux du zoo</w:t>
            </w:r>
          </w:p>
        </w:tc>
        <w:tc>
          <w:tcPr>
            <w:tcW w:w="1878" w:type="dxa"/>
          </w:tcPr>
          <w:p w14:paraId="4D55685F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79" w:type="dxa"/>
          </w:tcPr>
          <w:p w14:paraId="6091D941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82" w:type="dxa"/>
          </w:tcPr>
          <w:p w14:paraId="56487D29" w14:textId="77777777" w:rsidR="00B4125E" w:rsidRDefault="00B4125E">
            <w:pPr>
              <w:rPr>
                <w:lang w:val="es-SV"/>
              </w:rPr>
            </w:pPr>
          </w:p>
        </w:tc>
      </w:tr>
      <w:tr w:rsidR="00B4125E" w14:paraId="60562747" w14:textId="77777777" w:rsidTr="005B2424">
        <w:tc>
          <w:tcPr>
            <w:tcW w:w="1526" w:type="dxa"/>
          </w:tcPr>
          <w:p w14:paraId="4AA59592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2. Chosir 3 animaux</w:t>
            </w:r>
          </w:p>
        </w:tc>
        <w:tc>
          <w:tcPr>
            <w:tcW w:w="2252" w:type="dxa"/>
          </w:tcPr>
          <w:p w14:paraId="4D67D715" w14:textId="77777777" w:rsidR="00B4125E" w:rsidRPr="005B2424" w:rsidRDefault="005B2424">
            <w:pPr>
              <w:rPr>
                <w:lang w:val="fr-FR"/>
              </w:rPr>
            </w:pPr>
            <w:r>
              <w:rPr>
                <w:lang w:val="fr-FR"/>
              </w:rPr>
              <w:t>Proposer aux élè</w:t>
            </w:r>
            <w:r w:rsidR="00B4125E" w:rsidRPr="005B2424">
              <w:rPr>
                <w:lang w:val="fr-FR"/>
              </w:rPr>
              <w:t>ves de choisir 3 animaux et nommer 3 caractéristiques propres de l’ animal.</w:t>
            </w:r>
          </w:p>
        </w:tc>
        <w:tc>
          <w:tcPr>
            <w:tcW w:w="1880" w:type="dxa"/>
          </w:tcPr>
          <w:p w14:paraId="23B320B0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Classe enti</w:t>
            </w:r>
            <w:r>
              <w:rPr>
                <w:rFonts w:cstheme="minorHAnsi"/>
                <w:lang w:val="es-SV"/>
              </w:rPr>
              <w:t>è</w:t>
            </w:r>
            <w:r>
              <w:rPr>
                <w:lang w:val="es-SV"/>
              </w:rPr>
              <w:t>re</w:t>
            </w:r>
          </w:p>
        </w:tc>
        <w:tc>
          <w:tcPr>
            <w:tcW w:w="1879" w:type="dxa"/>
          </w:tcPr>
          <w:p w14:paraId="29F9D489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Imagier animaux du zoo</w:t>
            </w:r>
          </w:p>
        </w:tc>
        <w:tc>
          <w:tcPr>
            <w:tcW w:w="1878" w:type="dxa"/>
          </w:tcPr>
          <w:p w14:paraId="705B4204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79" w:type="dxa"/>
          </w:tcPr>
          <w:p w14:paraId="780080C5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82" w:type="dxa"/>
          </w:tcPr>
          <w:p w14:paraId="4659065E" w14:textId="77777777" w:rsidR="00B4125E" w:rsidRDefault="00B4125E">
            <w:pPr>
              <w:rPr>
                <w:lang w:val="es-SV"/>
              </w:rPr>
            </w:pPr>
          </w:p>
        </w:tc>
      </w:tr>
      <w:tr w:rsidR="00D4097B" w14:paraId="0A784758" w14:textId="77777777" w:rsidTr="005B2424">
        <w:tc>
          <w:tcPr>
            <w:tcW w:w="1526" w:type="dxa"/>
          </w:tcPr>
          <w:p w14:paraId="642DB48B" w14:textId="77777777" w:rsidR="00D4097B" w:rsidRPr="005B2424" w:rsidRDefault="005B2424">
            <w:pPr>
              <w:rPr>
                <w:lang w:val="fr-FR"/>
              </w:rPr>
            </w:pPr>
            <w:r w:rsidRPr="005B2424">
              <w:rPr>
                <w:lang w:val="fr-FR"/>
              </w:rPr>
              <w:t>3. T</w:t>
            </w:r>
            <w:r w:rsidR="00D4097B" w:rsidRPr="005B2424">
              <w:rPr>
                <w:lang w:val="fr-FR"/>
              </w:rPr>
              <w:t>ravail en atelier</w:t>
            </w:r>
          </w:p>
        </w:tc>
        <w:tc>
          <w:tcPr>
            <w:tcW w:w="2252" w:type="dxa"/>
          </w:tcPr>
          <w:p w14:paraId="48742BF6" w14:textId="0B71C9AA" w:rsidR="00D4097B" w:rsidRPr="005B2424" w:rsidRDefault="00A11409">
            <w:pPr>
              <w:rPr>
                <w:lang w:val="fr-FR"/>
              </w:rPr>
            </w:pPr>
            <w:r>
              <w:rPr>
                <w:lang w:val="fr-FR"/>
              </w:rPr>
              <w:t>La classe</w:t>
            </w:r>
            <w:r w:rsidR="00D4097B" w:rsidRPr="005B2424">
              <w:rPr>
                <w:lang w:val="fr-FR"/>
              </w:rPr>
              <w:t xml:space="preserve"> sera</w:t>
            </w:r>
            <w:r w:rsidR="005B2424">
              <w:rPr>
                <w:lang w:val="fr-FR"/>
              </w:rPr>
              <w:t xml:space="preserve"> partagée en 3 groupes.</w:t>
            </w:r>
            <w:r>
              <w:rPr>
                <w:lang w:val="fr-FR"/>
              </w:rPr>
              <w:t xml:space="preserve"> Les enseignantes et l´as</w:t>
            </w:r>
            <w:r w:rsidR="00D4097B" w:rsidRPr="005B2424">
              <w:rPr>
                <w:lang w:val="fr-FR"/>
              </w:rPr>
              <w:t>em auront un groupe pour travail</w:t>
            </w:r>
            <w:r w:rsidR="005B2424">
              <w:rPr>
                <w:lang w:val="fr-FR"/>
              </w:rPr>
              <w:t xml:space="preserve">ler avec un des animaux choisi </w:t>
            </w:r>
            <w:r w:rsidR="00D4097B" w:rsidRPr="005B2424">
              <w:rPr>
                <w:lang w:val="fr-FR"/>
              </w:rPr>
              <w:t xml:space="preserve">et </w:t>
            </w:r>
            <w:r w:rsidR="00293FD8" w:rsidRPr="005B2424">
              <w:rPr>
                <w:lang w:val="fr-FR"/>
              </w:rPr>
              <w:t>l’objet</w:t>
            </w:r>
            <w:r w:rsidR="00D4097B" w:rsidRPr="005B2424">
              <w:rPr>
                <w:lang w:val="fr-FR"/>
              </w:rPr>
              <w:t xml:space="preserve"> qui lui correspondra.</w:t>
            </w:r>
          </w:p>
        </w:tc>
        <w:tc>
          <w:tcPr>
            <w:tcW w:w="1880" w:type="dxa"/>
          </w:tcPr>
          <w:p w14:paraId="2BC752B0" w14:textId="77777777" w:rsidR="00D4097B" w:rsidRDefault="00D4097B">
            <w:pPr>
              <w:rPr>
                <w:lang w:val="es-SV"/>
              </w:rPr>
            </w:pPr>
            <w:r>
              <w:rPr>
                <w:lang w:val="es-SV"/>
              </w:rPr>
              <w:t>3 groupes</w:t>
            </w:r>
          </w:p>
        </w:tc>
        <w:tc>
          <w:tcPr>
            <w:tcW w:w="1879" w:type="dxa"/>
          </w:tcPr>
          <w:p w14:paraId="18BBE702" w14:textId="77777777" w:rsidR="00D4097B" w:rsidRDefault="00D4097B">
            <w:pPr>
              <w:rPr>
                <w:lang w:val="es-SV"/>
              </w:rPr>
            </w:pPr>
            <w:r>
              <w:rPr>
                <w:lang w:val="es-SV"/>
              </w:rPr>
              <w:t>Imagier animaux du zoo</w:t>
            </w:r>
          </w:p>
        </w:tc>
        <w:tc>
          <w:tcPr>
            <w:tcW w:w="1878" w:type="dxa"/>
          </w:tcPr>
          <w:p w14:paraId="7B99EC9F" w14:textId="77777777" w:rsidR="00D4097B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79" w:type="dxa"/>
          </w:tcPr>
          <w:p w14:paraId="5B17991B" w14:textId="77777777" w:rsidR="00D4097B" w:rsidRDefault="00D4097B">
            <w:pPr>
              <w:rPr>
                <w:lang w:val="es-SV"/>
              </w:rPr>
            </w:pPr>
          </w:p>
        </w:tc>
        <w:tc>
          <w:tcPr>
            <w:tcW w:w="1882" w:type="dxa"/>
          </w:tcPr>
          <w:p w14:paraId="335978B3" w14:textId="77777777" w:rsidR="00D4097B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</w:tr>
      <w:tr w:rsidR="00B4125E" w14:paraId="630E06EE" w14:textId="77777777" w:rsidTr="005B2424">
        <w:tc>
          <w:tcPr>
            <w:tcW w:w="1526" w:type="dxa"/>
          </w:tcPr>
          <w:p w14:paraId="4355A60D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lastRenderedPageBreak/>
              <w:t>4</w:t>
            </w:r>
            <w:r w:rsidR="00B4125E">
              <w:rPr>
                <w:lang w:val="es-SV"/>
              </w:rPr>
              <w:t>. Travail en atelier</w:t>
            </w:r>
          </w:p>
        </w:tc>
        <w:tc>
          <w:tcPr>
            <w:tcW w:w="2252" w:type="dxa"/>
          </w:tcPr>
          <w:p w14:paraId="47D02B92" w14:textId="77777777" w:rsidR="00B4125E" w:rsidRPr="005B2424" w:rsidRDefault="00B4125E">
            <w:pPr>
              <w:rPr>
                <w:lang w:val="fr-FR"/>
              </w:rPr>
            </w:pPr>
            <w:r w:rsidRPr="005B2424">
              <w:rPr>
                <w:lang w:val="fr-FR"/>
              </w:rPr>
              <w:t xml:space="preserve">Dictée </w:t>
            </w:r>
            <w:r w:rsidRPr="005B2424">
              <w:rPr>
                <w:rFonts w:cstheme="minorHAnsi"/>
                <w:lang w:val="fr-FR"/>
              </w:rPr>
              <w:t>à</w:t>
            </w:r>
            <w:r w:rsidRPr="005B2424">
              <w:rPr>
                <w:lang w:val="fr-FR"/>
              </w:rPr>
              <w:t xml:space="preserve"> l´adulte</w:t>
            </w:r>
            <w:r w:rsidR="005B2424">
              <w:rPr>
                <w:lang w:val="fr-FR"/>
              </w:rPr>
              <w:t xml:space="preserve"> en utilisant la structure</w:t>
            </w:r>
          </w:p>
          <w:p w14:paraId="18245AA1" w14:textId="77777777" w:rsidR="00B4125E" w:rsidRPr="005B2424" w:rsidRDefault="00B4125E">
            <w:pPr>
              <w:rPr>
                <w:lang w:val="fr-FR"/>
              </w:rPr>
            </w:pPr>
            <w:r w:rsidRPr="005B2424">
              <w:rPr>
                <w:lang w:val="fr-FR"/>
              </w:rPr>
              <w:t>“ pour le… un …”</w:t>
            </w:r>
          </w:p>
        </w:tc>
        <w:tc>
          <w:tcPr>
            <w:tcW w:w="1880" w:type="dxa"/>
          </w:tcPr>
          <w:p w14:paraId="45B59D1E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3 groupes</w:t>
            </w:r>
          </w:p>
        </w:tc>
        <w:tc>
          <w:tcPr>
            <w:tcW w:w="1879" w:type="dxa"/>
          </w:tcPr>
          <w:p w14:paraId="63595E70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 xml:space="preserve">Livre </w:t>
            </w:r>
          </w:p>
          <w:p w14:paraId="7688E705" w14:textId="77777777" w:rsidR="00D4097B" w:rsidRDefault="00D4097B">
            <w:pPr>
              <w:rPr>
                <w:lang w:val="es-SV"/>
              </w:rPr>
            </w:pPr>
            <w:r>
              <w:rPr>
                <w:lang w:val="es-SV"/>
              </w:rPr>
              <w:t>Feuille blanche</w:t>
            </w:r>
          </w:p>
        </w:tc>
        <w:tc>
          <w:tcPr>
            <w:tcW w:w="1878" w:type="dxa"/>
          </w:tcPr>
          <w:p w14:paraId="7D13A013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79" w:type="dxa"/>
          </w:tcPr>
          <w:p w14:paraId="74F10371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82" w:type="dxa"/>
          </w:tcPr>
          <w:p w14:paraId="5D1E00B5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</w:tr>
      <w:tr w:rsidR="00B4125E" w14:paraId="22DCC509" w14:textId="77777777" w:rsidTr="005B2424">
        <w:tc>
          <w:tcPr>
            <w:tcW w:w="1526" w:type="dxa"/>
          </w:tcPr>
          <w:p w14:paraId="2C2CB6DF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5</w:t>
            </w:r>
            <w:r w:rsidR="00B4125E">
              <w:rPr>
                <w:lang w:val="es-SV"/>
              </w:rPr>
              <w:t>. Mise en commun</w:t>
            </w:r>
          </w:p>
        </w:tc>
        <w:tc>
          <w:tcPr>
            <w:tcW w:w="2252" w:type="dxa"/>
          </w:tcPr>
          <w:p w14:paraId="4A705DC1" w14:textId="77777777" w:rsidR="00B4125E" w:rsidRPr="005B2424" w:rsidRDefault="00B4125E">
            <w:pPr>
              <w:rPr>
                <w:lang w:val="fr-FR"/>
              </w:rPr>
            </w:pPr>
            <w:r w:rsidRPr="005B2424">
              <w:rPr>
                <w:lang w:val="fr-FR"/>
              </w:rPr>
              <w:t>Faire le bilan avec les él</w:t>
            </w:r>
            <w:r w:rsidRPr="005B2424">
              <w:rPr>
                <w:rFonts w:cstheme="minorHAnsi"/>
                <w:lang w:val="fr-FR"/>
              </w:rPr>
              <w:t>è</w:t>
            </w:r>
            <w:r w:rsidRPr="005B2424">
              <w:rPr>
                <w:lang w:val="fr-FR"/>
              </w:rPr>
              <w:t>ves des phrases produites</w:t>
            </w:r>
          </w:p>
        </w:tc>
        <w:tc>
          <w:tcPr>
            <w:tcW w:w="1880" w:type="dxa"/>
          </w:tcPr>
          <w:p w14:paraId="53C99FA9" w14:textId="77777777" w:rsidR="00B4125E" w:rsidRDefault="00B4125E">
            <w:pPr>
              <w:rPr>
                <w:lang w:val="es-SV"/>
              </w:rPr>
            </w:pPr>
            <w:r>
              <w:rPr>
                <w:lang w:val="es-SV"/>
              </w:rPr>
              <w:t>Classe enti</w:t>
            </w:r>
            <w:r>
              <w:rPr>
                <w:rFonts w:cstheme="minorHAnsi"/>
                <w:lang w:val="es-SV"/>
              </w:rPr>
              <w:t>è</w:t>
            </w:r>
            <w:r>
              <w:rPr>
                <w:lang w:val="es-SV"/>
              </w:rPr>
              <w:t>re</w:t>
            </w:r>
          </w:p>
        </w:tc>
        <w:tc>
          <w:tcPr>
            <w:tcW w:w="1879" w:type="dxa"/>
          </w:tcPr>
          <w:p w14:paraId="78FEFB78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tableau</w:t>
            </w:r>
          </w:p>
        </w:tc>
        <w:tc>
          <w:tcPr>
            <w:tcW w:w="1878" w:type="dxa"/>
          </w:tcPr>
          <w:p w14:paraId="69022C11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79" w:type="dxa"/>
          </w:tcPr>
          <w:p w14:paraId="13618396" w14:textId="77777777" w:rsidR="00B4125E" w:rsidRDefault="00D4097B">
            <w:pPr>
              <w:rPr>
                <w:lang w:val="es-SV"/>
              </w:rPr>
            </w:pPr>
            <w:r>
              <w:rPr>
                <w:lang w:val="es-SV"/>
              </w:rPr>
              <w:t>oui</w:t>
            </w:r>
          </w:p>
        </w:tc>
        <w:tc>
          <w:tcPr>
            <w:tcW w:w="1882" w:type="dxa"/>
          </w:tcPr>
          <w:p w14:paraId="1F01CB30" w14:textId="77777777" w:rsidR="00B4125E" w:rsidRDefault="00B4125E">
            <w:pPr>
              <w:rPr>
                <w:lang w:val="es-SV"/>
              </w:rPr>
            </w:pPr>
          </w:p>
        </w:tc>
      </w:tr>
      <w:tr w:rsidR="00B4125E" w14:paraId="67DCED2C" w14:textId="77777777" w:rsidTr="005B2424">
        <w:tc>
          <w:tcPr>
            <w:tcW w:w="1526" w:type="dxa"/>
          </w:tcPr>
          <w:p w14:paraId="0A7FA085" w14:textId="77777777" w:rsidR="00B4125E" w:rsidRDefault="005B2424">
            <w:pPr>
              <w:rPr>
                <w:lang w:val="es-SV"/>
              </w:rPr>
            </w:pPr>
            <w:r>
              <w:rPr>
                <w:lang w:val="es-SV"/>
              </w:rPr>
              <w:t>Institutionali-s</w:t>
            </w:r>
            <w:r w:rsidR="00B4125E">
              <w:rPr>
                <w:lang w:val="es-SV"/>
              </w:rPr>
              <w:t>ation des savoirs</w:t>
            </w:r>
          </w:p>
        </w:tc>
        <w:tc>
          <w:tcPr>
            <w:tcW w:w="2252" w:type="dxa"/>
          </w:tcPr>
          <w:p w14:paraId="5D3DD546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80" w:type="dxa"/>
          </w:tcPr>
          <w:p w14:paraId="282BB8CC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79" w:type="dxa"/>
          </w:tcPr>
          <w:p w14:paraId="305D1FD6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78" w:type="dxa"/>
          </w:tcPr>
          <w:p w14:paraId="7F9B1148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79" w:type="dxa"/>
          </w:tcPr>
          <w:p w14:paraId="7AF2EE5D" w14:textId="77777777" w:rsidR="00B4125E" w:rsidRDefault="00B4125E">
            <w:pPr>
              <w:rPr>
                <w:lang w:val="es-SV"/>
              </w:rPr>
            </w:pPr>
          </w:p>
        </w:tc>
        <w:tc>
          <w:tcPr>
            <w:tcW w:w="1882" w:type="dxa"/>
          </w:tcPr>
          <w:p w14:paraId="54AF65B0" w14:textId="77777777" w:rsidR="00B4125E" w:rsidRDefault="00B4125E">
            <w:pPr>
              <w:rPr>
                <w:lang w:val="es-SV"/>
              </w:rPr>
            </w:pPr>
          </w:p>
        </w:tc>
      </w:tr>
      <w:tr w:rsidR="00D4097B" w:rsidRPr="005B2424" w14:paraId="34784FFA" w14:textId="77777777" w:rsidTr="005B2424">
        <w:tc>
          <w:tcPr>
            <w:tcW w:w="13176" w:type="dxa"/>
            <w:gridSpan w:val="7"/>
          </w:tcPr>
          <w:p w14:paraId="2183A1D4" w14:textId="77777777" w:rsidR="00D4097B" w:rsidRDefault="00D4097B">
            <w:pPr>
              <w:rPr>
                <w:lang w:val="fr-FR"/>
              </w:rPr>
            </w:pPr>
            <w:r w:rsidRPr="005B2424">
              <w:rPr>
                <w:lang w:val="fr-FR"/>
              </w:rPr>
              <w:t xml:space="preserve">Prolongements posibles: Préparation </w:t>
            </w:r>
            <w:r w:rsidR="005B2424" w:rsidRPr="005B2424">
              <w:rPr>
                <w:lang w:val="fr-FR"/>
              </w:rPr>
              <w:t xml:space="preserve">de </w:t>
            </w:r>
            <w:r w:rsidRPr="005B2424">
              <w:rPr>
                <w:lang w:val="fr-FR"/>
              </w:rPr>
              <w:t>spectacle</w:t>
            </w:r>
          </w:p>
          <w:p w14:paraId="51E40A9F" w14:textId="77777777" w:rsidR="005B2424" w:rsidRPr="005B2424" w:rsidRDefault="005B2424">
            <w:pPr>
              <w:rPr>
                <w:lang w:val="fr-FR"/>
              </w:rPr>
            </w:pPr>
          </w:p>
        </w:tc>
      </w:tr>
    </w:tbl>
    <w:p w14:paraId="06A0F7F9" w14:textId="77777777" w:rsidR="00B4125E" w:rsidRDefault="00B4125E">
      <w:pPr>
        <w:rPr>
          <w:lang w:val="fr-FR"/>
        </w:rPr>
      </w:pPr>
    </w:p>
    <w:p w14:paraId="001A8DDE" w14:textId="77777777" w:rsidR="00316146" w:rsidRDefault="00316146">
      <w:pPr>
        <w:rPr>
          <w:lang w:val="fr-FR"/>
        </w:rPr>
      </w:pPr>
    </w:p>
    <w:p w14:paraId="15C13253" w14:textId="77777777" w:rsidR="00316146" w:rsidRDefault="00316146">
      <w:pPr>
        <w:rPr>
          <w:lang w:val="fr-FR"/>
        </w:rPr>
      </w:pPr>
    </w:p>
    <w:p w14:paraId="2FB4683B" w14:textId="77777777" w:rsidR="00316146" w:rsidRDefault="00316146">
      <w:pPr>
        <w:rPr>
          <w:lang w:val="fr-FR"/>
        </w:rPr>
      </w:pPr>
    </w:p>
    <w:p w14:paraId="370F6B9E" w14:textId="77777777" w:rsidR="00316146" w:rsidRDefault="00316146">
      <w:pPr>
        <w:rPr>
          <w:lang w:val="fr-FR"/>
        </w:rPr>
      </w:pPr>
    </w:p>
    <w:p w14:paraId="65A063B0" w14:textId="77777777" w:rsidR="00316146" w:rsidRDefault="00316146">
      <w:pPr>
        <w:rPr>
          <w:lang w:val="fr-FR"/>
        </w:rPr>
      </w:pPr>
    </w:p>
    <w:p w14:paraId="551D483A" w14:textId="77777777" w:rsidR="00316146" w:rsidRDefault="00316146">
      <w:pPr>
        <w:rPr>
          <w:lang w:val="fr-FR"/>
        </w:rPr>
      </w:pPr>
    </w:p>
    <w:p w14:paraId="5F68CB7C" w14:textId="77777777" w:rsidR="00316146" w:rsidRDefault="00316146">
      <w:pPr>
        <w:rPr>
          <w:lang w:val="fr-FR"/>
        </w:rPr>
      </w:pPr>
    </w:p>
    <w:p w14:paraId="52533BE6" w14:textId="77777777" w:rsidR="00316146" w:rsidRDefault="00316146">
      <w:pPr>
        <w:rPr>
          <w:lang w:val="fr-FR"/>
        </w:rPr>
      </w:pPr>
    </w:p>
    <w:p w14:paraId="638CC149" w14:textId="77777777" w:rsidR="00316146" w:rsidRDefault="00316146">
      <w:pPr>
        <w:rPr>
          <w:lang w:val="fr-FR"/>
        </w:rPr>
      </w:pPr>
    </w:p>
    <w:p w14:paraId="29E003FC" w14:textId="77777777" w:rsidR="00316146" w:rsidRDefault="00316146">
      <w:pPr>
        <w:rPr>
          <w:lang w:val="fr-FR"/>
        </w:rPr>
      </w:pPr>
    </w:p>
    <w:p w14:paraId="120594B2" w14:textId="77777777" w:rsidR="00316146" w:rsidRDefault="00316146">
      <w:pPr>
        <w:rPr>
          <w:lang w:val="fr-FR"/>
        </w:rPr>
      </w:pPr>
    </w:p>
    <w:p w14:paraId="7B262257" w14:textId="77777777" w:rsidR="00316146" w:rsidRDefault="00316146">
      <w:pPr>
        <w:rPr>
          <w:lang w:val="fr-FR"/>
        </w:rPr>
      </w:pPr>
    </w:p>
    <w:p w14:paraId="01004DDC" w14:textId="03B793EB" w:rsidR="00316146" w:rsidRPr="005B2424" w:rsidRDefault="00316146">
      <w:pPr>
        <w:rPr>
          <w:lang w:val="fr-FR"/>
        </w:rPr>
      </w:pPr>
      <w:r>
        <w:rPr>
          <w:lang w:val="fr-FR"/>
        </w:rPr>
        <w:t>LYCEE_FRANCAIS_EL_SALVADOR _MS</w:t>
      </w:r>
    </w:p>
    <w:sectPr w:rsidR="00316146" w:rsidRPr="005B2424" w:rsidSect="005B24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DF89A" w14:textId="77777777" w:rsidR="00A125D9" w:rsidRDefault="00A125D9" w:rsidP="00A125D9">
      <w:pPr>
        <w:spacing w:after="0" w:line="240" w:lineRule="auto"/>
      </w:pPr>
      <w:r>
        <w:separator/>
      </w:r>
    </w:p>
  </w:endnote>
  <w:endnote w:type="continuationSeparator" w:id="0">
    <w:p w14:paraId="3CDCA618" w14:textId="77777777" w:rsidR="00A125D9" w:rsidRDefault="00A125D9" w:rsidP="00A1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60386" w14:textId="77777777" w:rsidR="00A125D9" w:rsidRDefault="00A125D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77962" w14:textId="77777777" w:rsidR="00A125D9" w:rsidRDefault="00A125D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4C712" w14:textId="77777777" w:rsidR="00A125D9" w:rsidRDefault="00A125D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76875" w14:textId="77777777" w:rsidR="00A125D9" w:rsidRDefault="00A125D9" w:rsidP="00A125D9">
      <w:pPr>
        <w:spacing w:after="0" w:line="240" w:lineRule="auto"/>
      </w:pPr>
      <w:r>
        <w:separator/>
      </w:r>
    </w:p>
  </w:footnote>
  <w:footnote w:type="continuationSeparator" w:id="0">
    <w:p w14:paraId="267FFB15" w14:textId="77777777" w:rsidR="00A125D9" w:rsidRDefault="00A125D9" w:rsidP="00A1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5BD0" w14:textId="77777777" w:rsidR="00A125D9" w:rsidRDefault="00A125D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DBCFF" w14:textId="77777777" w:rsidR="00A125D9" w:rsidRPr="005B55B5" w:rsidRDefault="00A125D9" w:rsidP="00A125D9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3ECD6A31" w14:textId="77777777" w:rsidR="00A125D9" w:rsidRDefault="00A125D9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91290" w14:textId="77777777" w:rsidR="00A125D9" w:rsidRDefault="00A125D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C24B9"/>
    <w:multiLevelType w:val="hybridMultilevel"/>
    <w:tmpl w:val="61660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315FA"/>
    <w:multiLevelType w:val="hybridMultilevel"/>
    <w:tmpl w:val="D6DC6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5E"/>
    <w:rsid w:val="001262B1"/>
    <w:rsid w:val="002618B6"/>
    <w:rsid w:val="00293FD8"/>
    <w:rsid w:val="00316146"/>
    <w:rsid w:val="005B2424"/>
    <w:rsid w:val="00902FB5"/>
    <w:rsid w:val="00A11409"/>
    <w:rsid w:val="00A125D9"/>
    <w:rsid w:val="00B4125E"/>
    <w:rsid w:val="00B83ED2"/>
    <w:rsid w:val="00D16A16"/>
    <w:rsid w:val="00D4097B"/>
    <w:rsid w:val="00D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22A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8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4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4125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1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25D9"/>
  </w:style>
  <w:style w:type="paragraph" w:styleId="Pieddepage">
    <w:name w:val="footer"/>
    <w:basedOn w:val="Normal"/>
    <w:link w:val="PieddepageCar"/>
    <w:uiPriority w:val="99"/>
    <w:unhideWhenUsed/>
    <w:rsid w:val="00A1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25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8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4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4125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1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25D9"/>
  </w:style>
  <w:style w:type="paragraph" w:styleId="Pieddepage">
    <w:name w:val="footer"/>
    <w:basedOn w:val="Normal"/>
    <w:link w:val="PieddepageCar"/>
    <w:uiPriority w:val="99"/>
    <w:unhideWhenUsed/>
    <w:rsid w:val="00A1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2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EF82C-7380-5645-B183-260D589B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1150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HP</dc:creator>
  <cp:lastModifiedBy>CORINNE  RUIZ</cp:lastModifiedBy>
  <cp:revision>6</cp:revision>
  <dcterms:created xsi:type="dcterms:W3CDTF">2014-12-12T12:55:00Z</dcterms:created>
  <dcterms:modified xsi:type="dcterms:W3CDTF">2015-08-28T17:13:00Z</dcterms:modified>
</cp:coreProperties>
</file>