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51872" w14:textId="409484E3" w:rsidR="00552F55" w:rsidRPr="001005BE" w:rsidRDefault="00552F55">
      <w:pPr>
        <w:rPr>
          <w:b/>
          <w:u w:val="single"/>
          <w:lang w:val="fr-FR"/>
        </w:rPr>
      </w:pPr>
      <w:r w:rsidRPr="00FA66C2">
        <w:rPr>
          <w:b/>
          <w:u w:val="single"/>
          <w:lang w:val="fr-FR"/>
        </w:rPr>
        <w:t>ORGANISATION DE LA SEQUENCE PEDAGOGIQUE  BILINGUE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3686"/>
        <w:gridCol w:w="2511"/>
      </w:tblGrid>
      <w:tr w:rsidR="00552F55" w:rsidRPr="00FA66C2" w14:paraId="40E0D06A" w14:textId="77777777" w:rsidTr="00A02DBB">
        <w:tc>
          <w:tcPr>
            <w:tcW w:w="12996" w:type="dxa"/>
            <w:gridSpan w:val="4"/>
          </w:tcPr>
          <w:p w14:paraId="55A79C03" w14:textId="1A014A26" w:rsidR="00552F55" w:rsidRPr="00FA66C2" w:rsidRDefault="00552F55">
            <w:pPr>
              <w:rPr>
                <w:b/>
                <w:u w:val="single"/>
                <w:lang w:val="fr-FR"/>
              </w:rPr>
            </w:pPr>
            <w:r w:rsidRPr="00FA66C2">
              <w:rPr>
                <w:b/>
                <w:u w:val="single"/>
                <w:lang w:val="fr-FR"/>
              </w:rPr>
              <w:t xml:space="preserve">TITRE </w:t>
            </w:r>
            <w:r w:rsidR="001005BE">
              <w:rPr>
                <w:b/>
                <w:u w:val="single"/>
                <w:lang w:val="fr-FR"/>
              </w:rPr>
              <w:t>DU PROJET</w:t>
            </w:r>
            <w:r w:rsidRPr="00FA66C2">
              <w:rPr>
                <w:b/>
                <w:u w:val="single"/>
                <w:lang w:val="fr-FR"/>
              </w:rPr>
              <w:t xml:space="preserve"> :</w:t>
            </w:r>
          </w:p>
          <w:p w14:paraId="1A190DB0" w14:textId="250EB401" w:rsidR="00552F55" w:rsidRPr="00FA66C2" w:rsidRDefault="00FA66C2">
            <w:pPr>
              <w:rPr>
                <w:lang w:val="fr-FR"/>
              </w:rPr>
            </w:pPr>
            <w:r w:rsidRPr="00FA66C2">
              <w:rPr>
                <w:lang w:val="fr-FR"/>
              </w:rPr>
              <w:t>Théâ</w:t>
            </w:r>
            <w:r>
              <w:rPr>
                <w:lang w:val="fr-FR"/>
              </w:rPr>
              <w:t>tre</w:t>
            </w:r>
          </w:p>
          <w:p w14:paraId="4E2ED04F" w14:textId="77777777" w:rsidR="00552F55" w:rsidRPr="00FA66C2" w:rsidRDefault="00552F55">
            <w:pPr>
              <w:rPr>
                <w:lang w:val="fr-FR"/>
              </w:rPr>
            </w:pPr>
          </w:p>
          <w:p w14:paraId="74FA4974" w14:textId="77777777" w:rsidR="00552F55" w:rsidRPr="00FA66C2" w:rsidRDefault="00552F55">
            <w:pPr>
              <w:rPr>
                <w:lang w:val="fr-FR"/>
              </w:rPr>
            </w:pPr>
          </w:p>
        </w:tc>
      </w:tr>
      <w:tr w:rsidR="0064044A" w14:paraId="6A270366" w14:textId="77777777" w:rsidTr="00E64DEF">
        <w:tc>
          <w:tcPr>
            <w:tcW w:w="1838" w:type="dxa"/>
          </w:tcPr>
          <w:p w14:paraId="0BA8544B" w14:textId="77777777" w:rsidR="00552F55" w:rsidRPr="00552F55" w:rsidRDefault="00552F55">
            <w:pPr>
              <w:rPr>
                <w:b/>
                <w:u w:val="single"/>
              </w:rPr>
            </w:pPr>
            <w:r w:rsidRPr="00552F55">
              <w:rPr>
                <w:b/>
                <w:u w:val="single"/>
              </w:rPr>
              <w:t>NIVEAU :</w:t>
            </w:r>
          </w:p>
          <w:p w14:paraId="53B6764B" w14:textId="3E864868" w:rsidR="00552F55" w:rsidRDefault="001005BE">
            <w:r>
              <w:t>CE1</w:t>
            </w:r>
          </w:p>
          <w:p w14:paraId="19E50C2A" w14:textId="77777777" w:rsidR="00552F55" w:rsidRDefault="00552F55"/>
        </w:tc>
        <w:tc>
          <w:tcPr>
            <w:tcW w:w="4961" w:type="dxa"/>
          </w:tcPr>
          <w:p w14:paraId="031076D6" w14:textId="77777777" w:rsidR="0081628A" w:rsidRDefault="0081628A" w:rsidP="0081628A">
            <w:r>
              <w:t xml:space="preserve">TITRE </w:t>
            </w:r>
          </w:p>
          <w:p w14:paraId="29AB9F79" w14:textId="77777777" w:rsidR="00552F55" w:rsidRDefault="00552F55" w:rsidP="0081628A">
            <w:r>
              <w:t xml:space="preserve">OBJECTIF(S) </w:t>
            </w:r>
          </w:p>
        </w:tc>
        <w:tc>
          <w:tcPr>
            <w:tcW w:w="3686" w:type="dxa"/>
          </w:tcPr>
          <w:p w14:paraId="3811B37C" w14:textId="77777777" w:rsidR="00552F55" w:rsidRPr="00FA66C2" w:rsidRDefault="00552F55">
            <w:pPr>
              <w:rPr>
                <w:sz w:val="20"/>
                <w:szCs w:val="20"/>
                <w:lang w:val="fr-FR"/>
              </w:rPr>
            </w:pPr>
            <w:r w:rsidRPr="00FA66C2">
              <w:rPr>
                <w:sz w:val="20"/>
                <w:szCs w:val="20"/>
                <w:lang w:val="fr-FR"/>
              </w:rPr>
              <w:t xml:space="preserve">NATURE DE LA SEANCE : </w:t>
            </w:r>
          </w:p>
          <w:p w14:paraId="1A1F7451" w14:textId="77777777" w:rsidR="00552F55" w:rsidRPr="00FA66C2" w:rsidRDefault="00552F55" w:rsidP="00552F55">
            <w:pPr>
              <w:rPr>
                <w:lang w:val="fr-FR"/>
              </w:rPr>
            </w:pPr>
            <w:r w:rsidRPr="00FA66C2">
              <w:rPr>
                <w:sz w:val="20"/>
                <w:szCs w:val="20"/>
                <w:lang w:val="fr-FR"/>
              </w:rPr>
              <w:t>découverte, structuration, réinvestissement, évaluation ….</w:t>
            </w:r>
          </w:p>
        </w:tc>
        <w:tc>
          <w:tcPr>
            <w:tcW w:w="2511" w:type="dxa"/>
          </w:tcPr>
          <w:p w14:paraId="43BDF9DA" w14:textId="77777777" w:rsidR="00552F55" w:rsidRDefault="00552F55">
            <w:r>
              <w:t>ESPAGNOL , FRANÇAIS OU DOUBLETTE</w:t>
            </w:r>
          </w:p>
        </w:tc>
      </w:tr>
      <w:tr w:rsidR="0064044A" w:rsidRPr="00FA66C2" w14:paraId="1467F709" w14:textId="77777777" w:rsidTr="00E64DEF">
        <w:tc>
          <w:tcPr>
            <w:tcW w:w="1838" w:type="dxa"/>
          </w:tcPr>
          <w:p w14:paraId="75BA4CC6" w14:textId="1995B6A3" w:rsidR="00552F55" w:rsidRDefault="00552F55">
            <w:r>
              <w:t>SEANCE</w:t>
            </w:r>
            <w:r w:rsidR="00FA66C2">
              <w:t>S</w:t>
            </w:r>
            <w:r>
              <w:t xml:space="preserve"> 1 </w:t>
            </w:r>
            <w:r w:rsidR="00FA66C2">
              <w:t>à</w:t>
            </w:r>
            <w:r w:rsidR="003B7964">
              <w:t xml:space="preserve"> 8</w:t>
            </w:r>
          </w:p>
          <w:p w14:paraId="38AC1199" w14:textId="7D13277D" w:rsidR="003B7964" w:rsidRDefault="003B7964">
            <w:r>
              <w:t>Période 2 et 3</w:t>
            </w:r>
          </w:p>
          <w:p w14:paraId="07203747" w14:textId="77777777" w:rsidR="00552F55" w:rsidRDefault="00552F55"/>
          <w:p w14:paraId="79F54F45" w14:textId="77777777" w:rsidR="00552F55" w:rsidRDefault="00552F55"/>
          <w:p w14:paraId="52EEF7E9" w14:textId="77777777" w:rsidR="00552F55" w:rsidRDefault="00552F55"/>
        </w:tc>
        <w:tc>
          <w:tcPr>
            <w:tcW w:w="4961" w:type="dxa"/>
          </w:tcPr>
          <w:p w14:paraId="7A163D57" w14:textId="77777777" w:rsidR="00FA66C2" w:rsidRDefault="00FA66C2">
            <w:pPr>
              <w:rPr>
                <w:lang w:val="fr-FR"/>
              </w:rPr>
            </w:pPr>
            <w:r w:rsidRPr="00FA66C2">
              <w:rPr>
                <w:lang w:val="fr-FR"/>
              </w:rPr>
              <w:t>Comprendre et ex</w:t>
            </w:r>
            <w:r>
              <w:rPr>
                <w:lang w:val="fr-FR"/>
              </w:rPr>
              <w:t>écuter une consigne simple.</w:t>
            </w:r>
          </w:p>
          <w:p w14:paraId="3AA84351" w14:textId="77777777" w:rsidR="00FA66C2" w:rsidRDefault="00FA66C2">
            <w:pPr>
              <w:rPr>
                <w:lang w:val="fr-FR"/>
              </w:rPr>
            </w:pPr>
            <w:r>
              <w:rPr>
                <w:lang w:val="fr-FR"/>
              </w:rPr>
              <w:t>Utiliser l’espace et la voix.</w:t>
            </w:r>
          </w:p>
          <w:p w14:paraId="2B360455" w14:textId="218827E4" w:rsidR="003B7964" w:rsidRDefault="003B7964">
            <w:pPr>
              <w:rPr>
                <w:lang w:val="fr-FR"/>
              </w:rPr>
            </w:pPr>
            <w:r>
              <w:rPr>
                <w:lang w:val="fr-FR"/>
              </w:rPr>
              <w:t>Apprendre à écouter.</w:t>
            </w:r>
          </w:p>
          <w:p w14:paraId="070E3F3C" w14:textId="03D8E5CC" w:rsidR="003B7964" w:rsidRDefault="003B7964">
            <w:pPr>
              <w:rPr>
                <w:lang w:val="fr-FR"/>
              </w:rPr>
            </w:pPr>
            <w:r>
              <w:rPr>
                <w:lang w:val="fr-FR"/>
              </w:rPr>
              <w:t>Apprendre à se risquer à.</w:t>
            </w:r>
          </w:p>
          <w:p w14:paraId="32F4826D" w14:textId="77777777" w:rsidR="003B7964" w:rsidRDefault="003B7964">
            <w:pPr>
              <w:rPr>
                <w:lang w:val="fr-FR"/>
              </w:rPr>
            </w:pPr>
            <w:r>
              <w:rPr>
                <w:lang w:val="fr-FR"/>
              </w:rPr>
              <w:t>Apprendre l’espace et les espaces.</w:t>
            </w:r>
          </w:p>
          <w:p w14:paraId="6FD53116" w14:textId="77777777" w:rsidR="003B7964" w:rsidRDefault="003B7964">
            <w:pPr>
              <w:rPr>
                <w:lang w:val="fr-FR"/>
              </w:rPr>
            </w:pPr>
            <w:r>
              <w:rPr>
                <w:lang w:val="fr-FR"/>
              </w:rPr>
              <w:t>Apprendre à connaître son corps.</w:t>
            </w:r>
          </w:p>
          <w:p w14:paraId="49E04087" w14:textId="77777777" w:rsidR="003B7964" w:rsidRDefault="003B7964">
            <w:pPr>
              <w:rPr>
                <w:lang w:val="fr-FR"/>
              </w:rPr>
            </w:pPr>
            <w:r>
              <w:rPr>
                <w:lang w:val="fr-FR"/>
              </w:rPr>
              <w:t>Apprendre à développer sa sensibilité.</w:t>
            </w:r>
          </w:p>
          <w:p w14:paraId="5326CE80" w14:textId="77777777" w:rsidR="003B7964" w:rsidRDefault="003B7964">
            <w:pPr>
              <w:rPr>
                <w:lang w:val="fr-FR"/>
              </w:rPr>
            </w:pPr>
            <w:r>
              <w:rPr>
                <w:lang w:val="fr-FR"/>
              </w:rPr>
              <w:t>Apprendre à travailler son imaginaire.</w:t>
            </w:r>
          </w:p>
          <w:p w14:paraId="50D4E553" w14:textId="77777777" w:rsidR="003B7964" w:rsidRDefault="003B7964">
            <w:pPr>
              <w:rPr>
                <w:lang w:val="fr-FR"/>
              </w:rPr>
            </w:pPr>
            <w:r>
              <w:rPr>
                <w:lang w:val="fr-FR"/>
              </w:rPr>
              <w:t>Apprendre l’humilité.</w:t>
            </w:r>
          </w:p>
          <w:p w14:paraId="34A98A93" w14:textId="412191C5" w:rsidR="003B7964" w:rsidRPr="00FA66C2" w:rsidRDefault="003B7964">
            <w:pPr>
              <w:rPr>
                <w:lang w:val="fr-FR"/>
              </w:rPr>
            </w:pPr>
            <w:r>
              <w:rPr>
                <w:lang w:val="fr-FR"/>
              </w:rPr>
              <w:t>Apprendre à se regarder.</w:t>
            </w:r>
          </w:p>
        </w:tc>
        <w:tc>
          <w:tcPr>
            <w:tcW w:w="3686" w:type="dxa"/>
          </w:tcPr>
          <w:p w14:paraId="6735F694" w14:textId="3FE202BD" w:rsidR="00552F55" w:rsidRPr="00FA66C2" w:rsidRDefault="00FA66C2">
            <w:pPr>
              <w:rPr>
                <w:lang w:val="fr-FR"/>
              </w:rPr>
            </w:pPr>
            <w:r>
              <w:rPr>
                <w:lang w:val="fr-FR"/>
              </w:rPr>
              <w:t>Découverte du théâtre et des jeu</w:t>
            </w:r>
            <w:r w:rsidR="003B7964">
              <w:rPr>
                <w:lang w:val="fr-FR"/>
              </w:rPr>
              <w:t>x</w:t>
            </w:r>
          </w:p>
        </w:tc>
        <w:tc>
          <w:tcPr>
            <w:tcW w:w="2511" w:type="dxa"/>
          </w:tcPr>
          <w:p w14:paraId="1C41690E" w14:textId="37C2E24C" w:rsidR="003B7964" w:rsidRPr="00FA66C2" w:rsidRDefault="003B7964" w:rsidP="00801EA3">
            <w:pPr>
              <w:rPr>
                <w:lang w:val="fr-FR"/>
              </w:rPr>
            </w:pPr>
            <w:r>
              <w:rPr>
                <w:lang w:val="fr-FR"/>
              </w:rPr>
              <w:t>Espagnol o</w:t>
            </w:r>
            <w:r w:rsidR="00801EA3">
              <w:rPr>
                <w:lang w:val="fr-FR"/>
              </w:rPr>
              <w:t>u</w:t>
            </w:r>
            <w:r>
              <w:rPr>
                <w:lang w:val="fr-FR"/>
              </w:rPr>
              <w:t xml:space="preserve"> français</w:t>
            </w:r>
          </w:p>
        </w:tc>
      </w:tr>
      <w:tr w:rsidR="0064044A" w:rsidRPr="00801EA3" w14:paraId="53DBA6EE" w14:textId="77777777" w:rsidTr="00E64DEF">
        <w:tc>
          <w:tcPr>
            <w:tcW w:w="1838" w:type="dxa"/>
          </w:tcPr>
          <w:p w14:paraId="737CC98A" w14:textId="196D2DC7" w:rsidR="00552F55" w:rsidRDefault="003B7964">
            <w:r>
              <w:t>SEANCE 9</w:t>
            </w:r>
          </w:p>
          <w:p w14:paraId="79449EEF" w14:textId="53E9D249" w:rsidR="00552F55" w:rsidRDefault="003B7964">
            <w:r>
              <w:t>Période 2</w:t>
            </w:r>
          </w:p>
        </w:tc>
        <w:tc>
          <w:tcPr>
            <w:tcW w:w="4961" w:type="dxa"/>
          </w:tcPr>
          <w:p w14:paraId="4F11BBB4" w14:textId="77777777" w:rsidR="00801EA3" w:rsidRDefault="00FA66C2" w:rsidP="00801EA3">
            <w:pPr>
              <w:rPr>
                <w:lang w:val="fr-FR"/>
              </w:rPr>
            </w:pPr>
            <w:r>
              <w:rPr>
                <w:lang w:val="fr-FR"/>
              </w:rPr>
              <w:t xml:space="preserve">Fréquenter un lieu culturel : </w:t>
            </w:r>
            <w:r w:rsidR="00801EA3">
              <w:rPr>
                <w:lang w:val="fr-FR"/>
              </w:rPr>
              <w:t xml:space="preserve">le </w:t>
            </w:r>
            <w:r>
              <w:rPr>
                <w:lang w:val="fr-FR"/>
              </w:rPr>
              <w:t>théâtre</w:t>
            </w:r>
            <w:r w:rsidR="00801EA3">
              <w:rPr>
                <w:lang w:val="fr-FR"/>
              </w:rPr>
              <w:t>.</w:t>
            </w:r>
          </w:p>
          <w:p w14:paraId="01953484" w14:textId="7E0AA4BA" w:rsidR="00801EA3" w:rsidRPr="00FA66C2" w:rsidRDefault="00801EA3" w:rsidP="00801EA3">
            <w:pPr>
              <w:rPr>
                <w:lang w:val="fr-FR"/>
              </w:rPr>
            </w:pPr>
            <w:r>
              <w:rPr>
                <w:lang w:val="fr-FR"/>
              </w:rPr>
              <w:t>Voir</w:t>
            </w:r>
            <w:r w:rsidRPr="00FA66C2">
              <w:rPr>
                <w:lang w:val="fr-FR"/>
              </w:rPr>
              <w:t xml:space="preserve"> une </w:t>
            </w:r>
            <w:r>
              <w:rPr>
                <w:lang w:val="fr-FR"/>
              </w:rPr>
              <w:t>pièce de théâtre</w:t>
            </w:r>
            <w:r w:rsidRPr="00FA66C2">
              <w:rPr>
                <w:lang w:val="fr-FR"/>
              </w:rPr>
              <w:t>.</w:t>
            </w:r>
          </w:p>
          <w:p w14:paraId="58923F44" w14:textId="57C28091" w:rsidR="00FA66C2" w:rsidRPr="00FA66C2" w:rsidRDefault="00FA66C2">
            <w:pPr>
              <w:rPr>
                <w:lang w:val="fr-FR"/>
              </w:rPr>
            </w:pPr>
          </w:p>
        </w:tc>
        <w:tc>
          <w:tcPr>
            <w:tcW w:w="3686" w:type="dxa"/>
          </w:tcPr>
          <w:p w14:paraId="7D920B0F" w14:textId="3A615F8C" w:rsidR="00552F55" w:rsidRPr="00801EA3" w:rsidRDefault="00FA66C2">
            <w:pPr>
              <w:rPr>
                <w:lang w:val="fr-FR"/>
              </w:rPr>
            </w:pPr>
            <w:r w:rsidRPr="00801EA3">
              <w:rPr>
                <w:lang w:val="fr-FR"/>
              </w:rPr>
              <w:t xml:space="preserve">Sortie au théâtre : El </w:t>
            </w:r>
            <w:proofErr w:type="spellStart"/>
            <w:r w:rsidRPr="00801EA3">
              <w:rPr>
                <w:lang w:val="fr-FR"/>
              </w:rPr>
              <w:t>bosque</w:t>
            </w:r>
            <w:proofErr w:type="spellEnd"/>
            <w:r w:rsidRPr="00801EA3">
              <w:rPr>
                <w:lang w:val="fr-FR"/>
              </w:rPr>
              <w:t xml:space="preserve"> </w:t>
            </w:r>
            <w:proofErr w:type="spellStart"/>
            <w:r w:rsidRPr="00801EA3">
              <w:rPr>
                <w:lang w:val="fr-FR"/>
              </w:rPr>
              <w:t>del</w:t>
            </w:r>
            <w:proofErr w:type="spellEnd"/>
            <w:r w:rsidRPr="00801EA3">
              <w:rPr>
                <w:lang w:val="fr-FR"/>
              </w:rPr>
              <w:t xml:space="preserve"> </w:t>
            </w:r>
            <w:proofErr w:type="spellStart"/>
            <w:r w:rsidRPr="00801EA3">
              <w:rPr>
                <w:lang w:val="fr-FR"/>
              </w:rPr>
              <w:t>espejo</w:t>
            </w:r>
            <w:proofErr w:type="spellEnd"/>
            <w:r w:rsidRPr="00801EA3">
              <w:rPr>
                <w:lang w:val="fr-FR"/>
              </w:rPr>
              <w:t xml:space="preserve"> </w:t>
            </w:r>
            <w:proofErr w:type="spellStart"/>
            <w:r w:rsidRPr="00801EA3">
              <w:rPr>
                <w:lang w:val="fr-FR"/>
              </w:rPr>
              <w:t>mágico</w:t>
            </w:r>
            <w:proofErr w:type="spellEnd"/>
            <w:r w:rsidRPr="00801EA3">
              <w:rPr>
                <w:lang w:val="fr-FR"/>
              </w:rPr>
              <w:t xml:space="preserve"> à Nova Centro.</w:t>
            </w:r>
          </w:p>
        </w:tc>
        <w:tc>
          <w:tcPr>
            <w:tcW w:w="2511" w:type="dxa"/>
          </w:tcPr>
          <w:p w14:paraId="66BF4C36" w14:textId="62B21189" w:rsidR="00552F55" w:rsidRPr="00801EA3" w:rsidRDefault="00FA66C2">
            <w:pPr>
              <w:rPr>
                <w:lang w:val="fr-FR"/>
              </w:rPr>
            </w:pPr>
            <w:r w:rsidRPr="00801EA3">
              <w:rPr>
                <w:lang w:val="fr-FR"/>
              </w:rPr>
              <w:t>Pièce jouée en espagnol</w:t>
            </w:r>
          </w:p>
        </w:tc>
      </w:tr>
      <w:tr w:rsidR="0064044A" w:rsidRPr="003B7964" w14:paraId="21D3F68C" w14:textId="77777777" w:rsidTr="00E64DEF">
        <w:tc>
          <w:tcPr>
            <w:tcW w:w="1838" w:type="dxa"/>
          </w:tcPr>
          <w:p w14:paraId="2C9FE735" w14:textId="77344741" w:rsidR="00552F55" w:rsidRPr="00801EA3" w:rsidRDefault="003B7964">
            <w:pPr>
              <w:rPr>
                <w:lang w:val="fr-FR"/>
              </w:rPr>
            </w:pPr>
            <w:r w:rsidRPr="00801EA3">
              <w:rPr>
                <w:lang w:val="fr-FR"/>
              </w:rPr>
              <w:t>SEANCE 10</w:t>
            </w:r>
            <w:r w:rsidR="002A589C" w:rsidRPr="00801EA3">
              <w:rPr>
                <w:lang w:val="fr-FR"/>
              </w:rPr>
              <w:t xml:space="preserve"> et 11</w:t>
            </w:r>
          </w:p>
          <w:p w14:paraId="1B3AE7AE" w14:textId="4C351E8C" w:rsidR="00552F55" w:rsidRPr="00801EA3" w:rsidRDefault="003B7964">
            <w:pPr>
              <w:rPr>
                <w:lang w:val="fr-FR"/>
              </w:rPr>
            </w:pPr>
            <w:r w:rsidRPr="00801EA3">
              <w:rPr>
                <w:lang w:val="fr-FR"/>
              </w:rPr>
              <w:t>Période 4</w:t>
            </w:r>
          </w:p>
        </w:tc>
        <w:tc>
          <w:tcPr>
            <w:tcW w:w="4961" w:type="dxa"/>
          </w:tcPr>
          <w:p w14:paraId="3DD6B296" w14:textId="7C3E9531" w:rsidR="00552F55" w:rsidRPr="003B7964" w:rsidRDefault="002A589C" w:rsidP="00801EA3">
            <w:pPr>
              <w:rPr>
                <w:lang w:val="fr-FR"/>
              </w:rPr>
            </w:pPr>
            <w:r>
              <w:rPr>
                <w:lang w:val="fr-FR"/>
              </w:rPr>
              <w:t>Lire une scène</w:t>
            </w:r>
            <w:r w:rsidR="00801EA3">
              <w:rPr>
                <w:lang w:val="fr-FR"/>
              </w:rPr>
              <w:t xml:space="preserve"> (en français) </w:t>
            </w:r>
            <w:r>
              <w:rPr>
                <w:lang w:val="fr-FR"/>
              </w:rPr>
              <w:t xml:space="preserve"> </w:t>
            </w:r>
            <w:r w:rsidR="00801EA3">
              <w:rPr>
                <w:lang w:val="fr-FR"/>
              </w:rPr>
              <w:t>par 2</w:t>
            </w:r>
            <w:r>
              <w:rPr>
                <w:lang w:val="fr-FR"/>
              </w:rPr>
              <w:t xml:space="preserve"> et rendre compte  de sa compréhension à ses camarades.</w:t>
            </w:r>
          </w:p>
        </w:tc>
        <w:tc>
          <w:tcPr>
            <w:tcW w:w="3686" w:type="dxa"/>
          </w:tcPr>
          <w:p w14:paraId="708DFD0E" w14:textId="173B551F" w:rsidR="00552F55" w:rsidRPr="003B7964" w:rsidRDefault="003B7964">
            <w:pPr>
              <w:rPr>
                <w:lang w:val="fr-FR"/>
              </w:rPr>
            </w:pPr>
            <w:r w:rsidRPr="003B7964">
              <w:rPr>
                <w:lang w:val="fr-FR"/>
              </w:rPr>
              <w:t>Découvrir une pièce de th</w:t>
            </w:r>
            <w:r>
              <w:rPr>
                <w:lang w:val="fr-FR"/>
              </w:rPr>
              <w:t>éâtre</w:t>
            </w:r>
          </w:p>
        </w:tc>
        <w:tc>
          <w:tcPr>
            <w:tcW w:w="2511" w:type="dxa"/>
          </w:tcPr>
          <w:p w14:paraId="1231F6C1" w14:textId="496AF9F3" w:rsidR="00552F55" w:rsidRPr="003B7964" w:rsidRDefault="003B7964">
            <w:pPr>
              <w:rPr>
                <w:lang w:val="fr-FR"/>
              </w:rPr>
            </w:pPr>
            <w:r>
              <w:rPr>
                <w:lang w:val="fr-FR"/>
              </w:rPr>
              <w:t>Doublette</w:t>
            </w:r>
          </w:p>
        </w:tc>
      </w:tr>
      <w:tr w:rsidR="0064044A" w14:paraId="16039799" w14:textId="77777777" w:rsidTr="00E64DEF">
        <w:tc>
          <w:tcPr>
            <w:tcW w:w="1838" w:type="dxa"/>
          </w:tcPr>
          <w:p w14:paraId="5BA627AF" w14:textId="13078FB4" w:rsidR="00552F55" w:rsidRDefault="002A589C">
            <w:r>
              <w:t>SEANCE 12</w:t>
            </w:r>
            <w:r w:rsidR="006F739E">
              <w:t xml:space="preserve"> à 15</w:t>
            </w:r>
          </w:p>
          <w:p w14:paraId="7983C7CF" w14:textId="08B5E968" w:rsidR="002A589C" w:rsidRDefault="002A589C">
            <w:r>
              <w:t>Période 4</w:t>
            </w:r>
          </w:p>
          <w:p w14:paraId="104D41B7" w14:textId="77777777" w:rsidR="00552F55" w:rsidRDefault="00552F55"/>
          <w:p w14:paraId="40BF034A" w14:textId="77777777" w:rsidR="00552F55" w:rsidRDefault="00552F55"/>
        </w:tc>
        <w:tc>
          <w:tcPr>
            <w:tcW w:w="4961" w:type="dxa"/>
          </w:tcPr>
          <w:p w14:paraId="64113377" w14:textId="159483A8" w:rsidR="00552F55" w:rsidRPr="002A589C" w:rsidRDefault="002A589C">
            <w:pPr>
              <w:rPr>
                <w:lang w:val="fr-FR"/>
              </w:rPr>
            </w:pPr>
            <w:r w:rsidRPr="002A589C">
              <w:rPr>
                <w:lang w:val="fr-FR"/>
              </w:rPr>
              <w:t>Adapter la pièce à nos besoins</w:t>
            </w:r>
            <w:r w:rsidR="00801EA3">
              <w:rPr>
                <w:lang w:val="fr-FR"/>
              </w:rPr>
              <w:t> :</w:t>
            </w:r>
          </w:p>
          <w:p w14:paraId="7AEE0CAA" w14:textId="7D5F5BAA" w:rsidR="002A589C" w:rsidRPr="002A589C" w:rsidRDefault="002A589C" w:rsidP="00801EA3">
            <w:pPr>
              <w:rPr>
                <w:lang w:val="fr-FR"/>
              </w:rPr>
            </w:pPr>
            <w:r>
              <w:rPr>
                <w:lang w:val="fr-FR"/>
              </w:rPr>
              <w:t>Ajouter des personnages et</w:t>
            </w:r>
            <w:r w:rsidR="00801EA3">
              <w:rPr>
                <w:lang w:val="fr-FR"/>
              </w:rPr>
              <w:t xml:space="preserve"> des dialogues, créer une scène, r</w:t>
            </w:r>
            <w:r>
              <w:rPr>
                <w:lang w:val="fr-FR"/>
              </w:rPr>
              <w:t>éaliser une pièce bilingue</w:t>
            </w:r>
            <w:r w:rsidR="00801EA3">
              <w:rPr>
                <w:lang w:val="fr-FR"/>
              </w:rPr>
              <w:t>.</w:t>
            </w:r>
          </w:p>
        </w:tc>
        <w:tc>
          <w:tcPr>
            <w:tcW w:w="3686" w:type="dxa"/>
          </w:tcPr>
          <w:p w14:paraId="1968CD59" w14:textId="0036EA6A" w:rsidR="00552F55" w:rsidRPr="002A589C" w:rsidRDefault="006F739E">
            <w:pPr>
              <w:rPr>
                <w:lang w:val="fr-FR"/>
              </w:rPr>
            </w:pPr>
            <w:r>
              <w:rPr>
                <w:lang w:val="fr-FR"/>
              </w:rPr>
              <w:t>Structuration.</w:t>
            </w:r>
          </w:p>
        </w:tc>
        <w:tc>
          <w:tcPr>
            <w:tcW w:w="2511" w:type="dxa"/>
          </w:tcPr>
          <w:p w14:paraId="649A7EE9" w14:textId="2FFA8B8A" w:rsidR="00552F55" w:rsidRDefault="006A3E59">
            <w:r>
              <w:t>Binôme</w:t>
            </w:r>
          </w:p>
        </w:tc>
      </w:tr>
      <w:tr w:rsidR="0064044A" w:rsidRPr="00801EA3" w14:paraId="13BA9308" w14:textId="77777777" w:rsidTr="00E64DEF">
        <w:tc>
          <w:tcPr>
            <w:tcW w:w="1838" w:type="dxa"/>
          </w:tcPr>
          <w:p w14:paraId="22DB9217" w14:textId="025CD063" w:rsidR="00552F55" w:rsidRDefault="006F739E">
            <w:r>
              <w:t>SEANCE 16 à 30</w:t>
            </w:r>
          </w:p>
          <w:p w14:paraId="3B637B82" w14:textId="2CE1CD82" w:rsidR="00552F55" w:rsidRDefault="006F739E">
            <w:r>
              <w:t>Période 5</w:t>
            </w:r>
          </w:p>
        </w:tc>
        <w:tc>
          <w:tcPr>
            <w:tcW w:w="4961" w:type="dxa"/>
          </w:tcPr>
          <w:p w14:paraId="2E9F1250" w14:textId="01AC1226" w:rsidR="00A02DBB" w:rsidRPr="00A02DBB" w:rsidRDefault="00A02DBB">
            <w:pPr>
              <w:rPr>
                <w:lang w:val="fr-FR"/>
              </w:rPr>
            </w:pPr>
            <w:r>
              <w:rPr>
                <w:lang w:val="fr-FR"/>
              </w:rPr>
              <w:t>Apprentissage et mémorisation des</w:t>
            </w:r>
            <w:r w:rsidRPr="00A02DBB">
              <w:rPr>
                <w:lang w:val="fr-FR"/>
              </w:rPr>
              <w:t xml:space="preserve"> dialogue</w:t>
            </w:r>
            <w:r>
              <w:rPr>
                <w:lang w:val="fr-FR"/>
              </w:rPr>
              <w:t>s</w:t>
            </w:r>
            <w:r w:rsidRPr="00A02DBB">
              <w:rPr>
                <w:lang w:val="fr-FR"/>
              </w:rPr>
              <w:t>.</w:t>
            </w:r>
          </w:p>
          <w:p w14:paraId="7285F66D" w14:textId="17852501" w:rsidR="00552F55" w:rsidRPr="00A02DBB" w:rsidRDefault="00A02DBB">
            <w:pPr>
              <w:rPr>
                <w:lang w:val="fr-FR"/>
              </w:rPr>
            </w:pPr>
            <w:r w:rsidRPr="00A02DBB">
              <w:rPr>
                <w:lang w:val="fr-FR"/>
              </w:rPr>
              <w:t>Mise en scène.</w:t>
            </w:r>
          </w:p>
        </w:tc>
        <w:tc>
          <w:tcPr>
            <w:tcW w:w="3686" w:type="dxa"/>
          </w:tcPr>
          <w:p w14:paraId="184BA963" w14:textId="0A885078" w:rsidR="00552F55" w:rsidRDefault="006F739E">
            <w:r>
              <w:t>Répétition</w:t>
            </w:r>
          </w:p>
        </w:tc>
        <w:tc>
          <w:tcPr>
            <w:tcW w:w="2511" w:type="dxa"/>
          </w:tcPr>
          <w:p w14:paraId="29AE031F" w14:textId="27BAF560" w:rsidR="00552F55" w:rsidRPr="00A02DBB" w:rsidRDefault="006F739E">
            <w:pPr>
              <w:rPr>
                <w:lang w:val="fr-FR"/>
              </w:rPr>
            </w:pPr>
            <w:r w:rsidRPr="00A02DBB">
              <w:rPr>
                <w:lang w:val="fr-FR"/>
              </w:rPr>
              <w:t>Doublette et français</w:t>
            </w:r>
            <w:r w:rsidR="00A02DBB" w:rsidRPr="00A02DBB">
              <w:rPr>
                <w:lang w:val="fr-FR"/>
              </w:rPr>
              <w:t xml:space="preserve"> et APC</w:t>
            </w:r>
          </w:p>
        </w:tc>
      </w:tr>
      <w:tr w:rsidR="0064044A" w:rsidRPr="006F739E" w14:paraId="2178B6F5" w14:textId="77777777" w:rsidTr="00E64DEF">
        <w:tc>
          <w:tcPr>
            <w:tcW w:w="1838" w:type="dxa"/>
          </w:tcPr>
          <w:p w14:paraId="77A75A6B" w14:textId="30C1F18E" w:rsidR="00552F55" w:rsidRDefault="006F739E">
            <w:r>
              <w:t xml:space="preserve">SEANCE </w:t>
            </w:r>
          </w:p>
          <w:p w14:paraId="7E8AD1CB" w14:textId="35D7A58B" w:rsidR="00552F55" w:rsidRDefault="006F739E">
            <w:r>
              <w:t>Période 5</w:t>
            </w:r>
          </w:p>
        </w:tc>
        <w:tc>
          <w:tcPr>
            <w:tcW w:w="4961" w:type="dxa"/>
          </w:tcPr>
          <w:p w14:paraId="2E9F4BEA" w14:textId="596C03F0" w:rsidR="00552F55" w:rsidRPr="006F739E" w:rsidRDefault="006F739E">
            <w:pPr>
              <w:rPr>
                <w:lang w:val="fr-FR"/>
              </w:rPr>
            </w:pPr>
            <w:r w:rsidRPr="006F739E">
              <w:rPr>
                <w:lang w:val="fr-FR"/>
              </w:rPr>
              <w:t>Lister les besoins matériel pour le d</w:t>
            </w:r>
            <w:r>
              <w:rPr>
                <w:lang w:val="fr-FR"/>
              </w:rPr>
              <w:t>écor et les accessoires.</w:t>
            </w:r>
          </w:p>
        </w:tc>
        <w:tc>
          <w:tcPr>
            <w:tcW w:w="3686" w:type="dxa"/>
          </w:tcPr>
          <w:p w14:paraId="30300A87" w14:textId="69E6DAA1" w:rsidR="00552F55" w:rsidRPr="006F739E" w:rsidRDefault="006F739E">
            <w:pPr>
              <w:rPr>
                <w:lang w:val="fr-FR"/>
              </w:rPr>
            </w:pPr>
            <w:r>
              <w:rPr>
                <w:lang w:val="fr-FR"/>
              </w:rPr>
              <w:t>Structuration</w:t>
            </w:r>
          </w:p>
        </w:tc>
        <w:tc>
          <w:tcPr>
            <w:tcW w:w="2511" w:type="dxa"/>
          </w:tcPr>
          <w:p w14:paraId="3E10B190" w14:textId="64F6C4C0" w:rsidR="00552F55" w:rsidRPr="006F739E" w:rsidRDefault="006F739E">
            <w:pPr>
              <w:rPr>
                <w:lang w:val="fr-FR"/>
              </w:rPr>
            </w:pPr>
            <w:r>
              <w:rPr>
                <w:lang w:val="fr-FR"/>
              </w:rPr>
              <w:t>Français</w:t>
            </w:r>
          </w:p>
        </w:tc>
      </w:tr>
    </w:tbl>
    <w:p w14:paraId="2F0FA015" w14:textId="77777777" w:rsidR="00552F55" w:rsidRPr="006F739E" w:rsidRDefault="00552F55">
      <w:pPr>
        <w:rPr>
          <w:lang w:val="fr-FR"/>
        </w:rPr>
      </w:pPr>
    </w:p>
    <w:p w14:paraId="057D1F9F" w14:textId="77777777" w:rsidR="00552F55" w:rsidRPr="006F739E" w:rsidRDefault="00552F55">
      <w:pPr>
        <w:rPr>
          <w:lang w:val="fr-FR"/>
        </w:rPr>
      </w:pPr>
    </w:p>
    <w:sectPr w:rsidR="00552F55" w:rsidRPr="006F739E" w:rsidSect="00552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5077B" w14:textId="77777777" w:rsidR="007F3D4C" w:rsidRDefault="007F3D4C" w:rsidP="007F3D4C">
      <w:pPr>
        <w:spacing w:after="0" w:line="240" w:lineRule="auto"/>
      </w:pPr>
      <w:r>
        <w:separator/>
      </w:r>
    </w:p>
  </w:endnote>
  <w:endnote w:type="continuationSeparator" w:id="0">
    <w:p w14:paraId="270606BB" w14:textId="77777777" w:rsidR="007F3D4C" w:rsidRDefault="007F3D4C" w:rsidP="007F3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19DE4" w14:textId="77777777" w:rsidR="007F3D4C" w:rsidRDefault="007F3D4C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9CDA3" w14:textId="77777777" w:rsidR="007F3D4C" w:rsidRDefault="007F3D4C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B1889" w14:textId="77777777" w:rsidR="007F3D4C" w:rsidRDefault="007F3D4C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824F9" w14:textId="77777777" w:rsidR="007F3D4C" w:rsidRDefault="007F3D4C" w:rsidP="007F3D4C">
      <w:pPr>
        <w:spacing w:after="0" w:line="240" w:lineRule="auto"/>
      </w:pPr>
      <w:r>
        <w:separator/>
      </w:r>
    </w:p>
  </w:footnote>
  <w:footnote w:type="continuationSeparator" w:id="0">
    <w:p w14:paraId="3830240B" w14:textId="77777777" w:rsidR="007F3D4C" w:rsidRDefault="007F3D4C" w:rsidP="007F3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DD30E" w14:textId="77777777" w:rsidR="007F3D4C" w:rsidRDefault="007F3D4C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43047" w14:textId="77777777" w:rsidR="007F3D4C" w:rsidRPr="00274179" w:rsidRDefault="007F3D4C" w:rsidP="007F3D4C">
    <w:pPr>
      <w:pStyle w:val="En-tte"/>
      <w:rPr>
        <w:color w:val="FF6600"/>
      </w:rPr>
    </w:pPr>
    <w:r w:rsidRPr="00274179">
      <w:rPr>
        <w:color w:val="FF6600"/>
      </w:rPr>
      <w:t>Lycée franco hondurien de TEGUCIGALPA HONDURAS</w:t>
    </w:r>
    <w:r>
      <w:rPr>
        <w:color w:val="FF6600"/>
      </w:rPr>
      <w:t xml:space="preserve">                        Année 2014-2015</w:t>
    </w:r>
  </w:p>
  <w:p w14:paraId="37BE43DC" w14:textId="77777777" w:rsidR="007F3D4C" w:rsidRDefault="007F3D4C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04FA8" w14:textId="77777777" w:rsidR="007F3D4C" w:rsidRDefault="007F3D4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55"/>
    <w:rsid w:val="001005BE"/>
    <w:rsid w:val="00204A6B"/>
    <w:rsid w:val="002A589C"/>
    <w:rsid w:val="00306E7D"/>
    <w:rsid w:val="00327024"/>
    <w:rsid w:val="003B7964"/>
    <w:rsid w:val="003E0E33"/>
    <w:rsid w:val="004B207D"/>
    <w:rsid w:val="00516D5F"/>
    <w:rsid w:val="00552F55"/>
    <w:rsid w:val="005E038E"/>
    <w:rsid w:val="0064044A"/>
    <w:rsid w:val="006A3E59"/>
    <w:rsid w:val="006C2413"/>
    <w:rsid w:val="006D41C0"/>
    <w:rsid w:val="006E2F9C"/>
    <w:rsid w:val="006F739E"/>
    <w:rsid w:val="00755347"/>
    <w:rsid w:val="007F3D4C"/>
    <w:rsid w:val="00801EA3"/>
    <w:rsid w:val="0081628A"/>
    <w:rsid w:val="00862C02"/>
    <w:rsid w:val="008653C8"/>
    <w:rsid w:val="00895614"/>
    <w:rsid w:val="008B73ED"/>
    <w:rsid w:val="00924CAC"/>
    <w:rsid w:val="009B4C1F"/>
    <w:rsid w:val="009F6DDD"/>
    <w:rsid w:val="00A02DBB"/>
    <w:rsid w:val="00A91131"/>
    <w:rsid w:val="00AD7686"/>
    <w:rsid w:val="00AF65EA"/>
    <w:rsid w:val="00B216C5"/>
    <w:rsid w:val="00B437D4"/>
    <w:rsid w:val="00B57FB0"/>
    <w:rsid w:val="00BA096B"/>
    <w:rsid w:val="00BF2F04"/>
    <w:rsid w:val="00C93C4B"/>
    <w:rsid w:val="00CA0B54"/>
    <w:rsid w:val="00DA76CC"/>
    <w:rsid w:val="00E0506F"/>
    <w:rsid w:val="00E64DEF"/>
    <w:rsid w:val="00E80CE0"/>
    <w:rsid w:val="00EF7591"/>
    <w:rsid w:val="00F05733"/>
    <w:rsid w:val="00F304A1"/>
    <w:rsid w:val="00F47CFC"/>
    <w:rsid w:val="00F66058"/>
    <w:rsid w:val="00FA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62A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2A589C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F3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3D4C"/>
  </w:style>
  <w:style w:type="paragraph" w:styleId="Pieddepage">
    <w:name w:val="footer"/>
    <w:basedOn w:val="Normal"/>
    <w:link w:val="PieddepageCar"/>
    <w:uiPriority w:val="99"/>
    <w:unhideWhenUsed/>
    <w:rsid w:val="007F3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3D4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2A589C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F3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3D4C"/>
  </w:style>
  <w:style w:type="paragraph" w:styleId="Pieddepage">
    <w:name w:val="footer"/>
    <w:basedOn w:val="Normal"/>
    <w:link w:val="PieddepageCar"/>
    <w:uiPriority w:val="99"/>
    <w:unhideWhenUsed/>
    <w:rsid w:val="007F3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3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0AF2A-6058-3F41-8821-BC1B4182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210</Words>
  <Characters>1160</Characters>
  <Application>Microsoft Macintosh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5</cp:revision>
  <dcterms:created xsi:type="dcterms:W3CDTF">2015-04-29T15:28:00Z</dcterms:created>
  <dcterms:modified xsi:type="dcterms:W3CDTF">2015-08-28T17:32:00Z</dcterms:modified>
</cp:coreProperties>
</file>