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Default="00EA52DB">
      <w:pPr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</w:p>
    <w:p w:rsidR="00C46960" w:rsidRPr="00EA52DB" w:rsidRDefault="00C4696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aconcuadrcula"/>
        <w:tblW w:w="14401" w:type="dxa"/>
        <w:tblLayout w:type="fixed"/>
        <w:tblLook w:val="04A0"/>
      </w:tblPr>
      <w:tblGrid>
        <w:gridCol w:w="2252"/>
        <w:gridCol w:w="4098"/>
        <w:gridCol w:w="4090"/>
        <w:gridCol w:w="3961"/>
      </w:tblGrid>
      <w:tr w:rsidR="004F2910" w:rsidRPr="00EA52DB" w:rsidTr="00CF1B43">
        <w:trPr>
          <w:trHeight w:val="848"/>
        </w:trPr>
        <w:tc>
          <w:tcPr>
            <w:tcW w:w="6350" w:type="dxa"/>
            <w:gridSpan w:val="2"/>
          </w:tcPr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 xml:space="preserve">TITRE DE LA SEQUENCE / </w:t>
            </w:r>
            <w:r w:rsidR="00CF1B43">
              <w:rPr>
                <w:rFonts w:ascii="Arial" w:hAnsi="Arial" w:cs="Arial"/>
                <w:b/>
                <w:sz w:val="24"/>
                <w:szCs w:val="24"/>
              </w:rPr>
              <w:t>UNTIE DU VIVANT –</w:t>
            </w:r>
            <w:r w:rsidR="00B452C8">
              <w:rPr>
                <w:rFonts w:ascii="Arial" w:hAnsi="Arial" w:cs="Arial"/>
                <w:b/>
                <w:sz w:val="24"/>
                <w:szCs w:val="24"/>
              </w:rPr>
              <w:t xml:space="preserve"> C3</w:t>
            </w:r>
          </w:p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  <w:r w:rsidR="00B452C8">
              <w:rPr>
                <w:rFonts w:ascii="Arial" w:hAnsi="Arial" w:cs="Arial"/>
                <w:b/>
                <w:sz w:val="24"/>
                <w:szCs w:val="24"/>
              </w:rPr>
              <w:t> : UNITE</w:t>
            </w:r>
            <w:r w:rsidR="00CF1B43">
              <w:rPr>
                <w:rFonts w:ascii="Arial" w:hAnsi="Arial" w:cs="Arial"/>
                <w:b/>
                <w:sz w:val="24"/>
                <w:szCs w:val="24"/>
              </w:rPr>
              <w:t>, DIVERSITE, PARENTE EV</w:t>
            </w: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  <w:r w:rsidR="00B452C8">
              <w:rPr>
                <w:rFonts w:ascii="Arial" w:hAnsi="Arial" w:cs="Arial"/>
                <w:b/>
                <w:sz w:val="24"/>
                <w:szCs w:val="24"/>
              </w:rPr>
              <w:t>QUELLES SONT LES CARACTERISTIQUES COMMUNES AUX EV ?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OBJECTIF</w:t>
            </w:r>
            <w:r>
              <w:rPr>
                <w:rFonts w:ascii="Arial" w:hAnsi="Arial" w:cs="Arial"/>
                <w:sz w:val="24"/>
                <w:szCs w:val="24"/>
              </w:rPr>
              <w:t>S DE CONNAISSANCES :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OBJECTIFS DE METHODES :</w:t>
            </w:r>
          </w:p>
          <w:p w:rsidR="004F2910" w:rsidRPr="00EA52DB" w:rsidRDefault="004F2910" w:rsidP="00EA52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 w:rsidP="001E0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MATERIELOU SUPPORTS 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1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B452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Distinguer Vivant / non vivant</w:t>
            </w:r>
          </w:p>
          <w:p w:rsidR="004F2910" w:rsidRPr="00EA52DB" w:rsidRDefault="002D62B1" w:rsidP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Hypothèses : S’alimenter, se reproduire, « vivre »/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cyle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vie, avoir un cœur, se déplacer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4090" w:type="dxa"/>
          </w:tcPr>
          <w:p w:rsidR="002D62B1" w:rsidRPr="002D62B1" w:rsidRDefault="00B452C8" w:rsidP="002D62B1">
            <w:pPr>
              <w:rPr>
                <w:rFonts w:ascii="Arial" w:hAnsi="Arial" w:cs="Arial"/>
                <w:sz w:val="24"/>
                <w:szCs w:val="24"/>
              </w:rPr>
            </w:pPr>
            <w:r w:rsidRPr="002D62B1">
              <w:rPr>
                <w:rFonts w:ascii="Arial" w:hAnsi="Arial" w:cs="Arial"/>
                <w:b/>
                <w:sz w:val="24"/>
                <w:szCs w:val="24"/>
              </w:rPr>
              <w:t>Savoir Trier</w:t>
            </w:r>
            <w:r w:rsidR="002D62B1" w:rsidRPr="002D62B1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="002D62B1">
              <w:rPr>
                <w:rFonts w:ascii="Arial" w:hAnsi="Arial" w:cs="Arial"/>
                <w:sz w:val="24"/>
                <w:szCs w:val="24"/>
              </w:rPr>
              <w:t>Re</w:t>
            </w:r>
            <w:r w:rsidR="002D62B1" w:rsidRPr="002D62B1">
              <w:rPr>
                <w:rFonts w:ascii="Arial" w:hAnsi="Arial" w:cs="Arial"/>
                <w:sz w:val="24"/>
                <w:szCs w:val="24"/>
              </w:rPr>
              <w:t>présentation initiale des élèves (élément de motivation)</w:t>
            </w: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B452C8" w:rsidRPr="00EA52DB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Problématisation + </w:t>
            </w:r>
            <w:r w:rsidRPr="002D62B1">
              <w:rPr>
                <w:rFonts w:ascii="Arial" w:hAnsi="Arial" w:cs="Arial"/>
                <w:b/>
                <w:sz w:val="24"/>
                <w:szCs w:val="24"/>
              </w:rPr>
              <w:t>Formulation</w:t>
            </w:r>
            <w:r w:rsidR="00B452C8" w:rsidRPr="002D62B1">
              <w:rPr>
                <w:rFonts w:ascii="Arial" w:hAnsi="Arial" w:cs="Arial"/>
                <w:b/>
                <w:sz w:val="24"/>
                <w:szCs w:val="24"/>
              </w:rPr>
              <w:t xml:space="preserve"> des hypothèses</w:t>
            </w:r>
            <w:r>
              <w:rPr>
                <w:rFonts w:ascii="Arial" w:hAnsi="Arial" w:cs="Arial"/>
                <w:sz w:val="24"/>
                <w:szCs w:val="24"/>
              </w:rPr>
              <w:t xml:space="preserve"> + stratégie de résolution</w:t>
            </w:r>
          </w:p>
        </w:tc>
        <w:tc>
          <w:tcPr>
            <w:tcW w:w="3961" w:type="dxa"/>
          </w:tcPr>
          <w:p w:rsidR="004F2910" w:rsidRPr="00EA52DB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Images de différents éléments de l’environnement (vivants et non vivants)</w:t>
            </w: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2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Travail en recherche documentaire / chaque groupe travaillant sur une caractéristique différente </w:t>
            </w:r>
          </w:p>
          <w:p w:rsidR="002D62B1" w:rsidRDefault="002D62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D62B1">
              <w:rPr>
                <w:rFonts w:ascii="Arial" w:hAnsi="Arial" w:cs="Arial"/>
                <w:b/>
                <w:sz w:val="24"/>
                <w:szCs w:val="24"/>
              </w:rPr>
              <w:t>S’informer</w:t>
            </w:r>
          </w:p>
          <w:p w:rsidR="002D62B1" w:rsidRPr="002D62B1" w:rsidRDefault="002D62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Préparer un compte rendu oral des résultats de la recherche</w:t>
            </w:r>
          </w:p>
        </w:tc>
        <w:tc>
          <w:tcPr>
            <w:tcW w:w="3961" w:type="dxa"/>
          </w:tcPr>
          <w:p w:rsidR="004F2910" w:rsidRPr="00EA52DB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Dossier documentaire + vidéo + élevages et cultures de la classe…</w:t>
            </w: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3</w:t>
            </w:r>
          </w:p>
        </w:tc>
        <w:tc>
          <w:tcPr>
            <w:tcW w:w="4098" w:type="dxa"/>
          </w:tcPr>
          <w:p w:rsidR="004F2910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Découvrir que les EV ont une unité de fonction : alimentation, cycle de vie</w:t>
            </w:r>
            <w:r w:rsidR="007A137B">
              <w:rPr>
                <w:rFonts w:ascii="Arial" w:hAnsi="Arial" w:cs="Arial"/>
                <w:sz w:val="24"/>
                <w:szCs w:val="24"/>
              </w:rPr>
              <w:t xml:space="preserve">, reproduction. </w:t>
            </w: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7A13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 EF </w:t>
            </w:r>
          </w:p>
          <w:p w:rsidR="007A137B" w:rsidRDefault="007A137B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 w:rsidP="00E64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2D62B1" w:rsidP="007A13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 / oral</w:t>
            </w:r>
            <w:r w:rsidR="007A137B">
              <w:rPr>
                <w:rFonts w:ascii="Arial" w:hAnsi="Arial" w:cs="Arial"/>
                <w:sz w:val="24"/>
                <w:szCs w:val="24"/>
              </w:rPr>
              <w:t xml:space="preserve"> : savoir construit </w:t>
            </w: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4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E649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52DB" w:rsidRDefault="00EA52DB"/>
    <w:sectPr w:rsidR="00EA52DB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D0347"/>
    <w:multiLevelType w:val="hybridMultilevel"/>
    <w:tmpl w:val="EB3278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52DB"/>
    <w:rsid w:val="001E082F"/>
    <w:rsid w:val="002D62B1"/>
    <w:rsid w:val="004F2910"/>
    <w:rsid w:val="005C7EB9"/>
    <w:rsid w:val="005E434C"/>
    <w:rsid w:val="006F4C4D"/>
    <w:rsid w:val="007A137B"/>
    <w:rsid w:val="00980322"/>
    <w:rsid w:val="00984ACD"/>
    <w:rsid w:val="00B452C8"/>
    <w:rsid w:val="00C46960"/>
    <w:rsid w:val="00CF1B43"/>
    <w:rsid w:val="00E4190F"/>
    <w:rsid w:val="00E64917"/>
    <w:rsid w:val="00EA5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D6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esteban.jean</cp:lastModifiedBy>
  <cp:revision>7</cp:revision>
  <dcterms:created xsi:type="dcterms:W3CDTF">2014-11-09T03:33:00Z</dcterms:created>
  <dcterms:modified xsi:type="dcterms:W3CDTF">2014-11-13T16:32:00Z</dcterms:modified>
</cp:coreProperties>
</file>