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b w:val="1"/>
          <w:sz w:val="28"/>
          <w:szCs w:val="28"/>
          <w:rtl w:val="0"/>
        </w:rPr>
        <w:t xml:space="preserve">Activité algorithmique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 xml:space="preserve">Niveau </w:t>
      </w:r>
      <w:r w:rsidDel="00000000" w:rsidR="00000000" w:rsidRPr="00000000">
        <w:rPr>
          <w:rtl w:val="0"/>
        </w:rPr>
        <w:t xml:space="preserve">: 4ème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 xml:space="preserve">Durée de l’activité</w:t>
      </w:r>
      <w:r w:rsidDel="00000000" w:rsidR="00000000" w:rsidRPr="00000000">
        <w:rPr>
          <w:rtl w:val="0"/>
        </w:rPr>
        <w:t xml:space="preserve"> : 1h30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 xml:space="preserve">Compétence ciblées</w:t>
      </w:r>
      <w:r w:rsidDel="00000000" w:rsidR="00000000" w:rsidRPr="00000000">
        <w:rPr>
          <w:rtl w:val="0"/>
        </w:rPr>
        <w:t xml:space="preserve"> : </w:t>
      </w:r>
    </w:p>
    <w:p w:rsidR="00000000" w:rsidDel="00000000" w:rsidP="00000000" w:rsidRDefault="00000000" w:rsidRPr="00000000">
      <w:pPr>
        <w:ind w:left="720" w:firstLine="720"/>
        <w:contextualSpacing w:val="0"/>
      </w:pPr>
      <w:r w:rsidDel="00000000" w:rsidR="00000000" w:rsidRPr="00000000">
        <w:rPr>
          <w:rtl w:val="0"/>
        </w:rPr>
        <w:t xml:space="preserve">En algorithmique : Découverte des listes</w:t>
      </w:r>
    </w:p>
    <w:p w:rsidR="00000000" w:rsidDel="00000000" w:rsidP="00000000" w:rsidRDefault="00000000" w:rsidRPr="00000000">
      <w:pPr>
        <w:ind w:left="720" w:firstLine="720"/>
        <w:contextualSpacing w:val="0"/>
      </w:pPr>
      <w:r w:rsidDel="00000000" w:rsidR="00000000" w:rsidRPr="00000000">
        <w:rPr>
          <w:rtl w:val="0"/>
        </w:rPr>
        <w:t xml:space="preserve">En Mathématiques : Découverte des nombres premiers.</w:t>
      </w:r>
    </w:p>
    <w:p w:rsidR="00000000" w:rsidDel="00000000" w:rsidP="00000000" w:rsidRDefault="00000000" w:rsidRPr="00000000">
      <w:pPr>
        <w:ind w:left="720" w:firstLine="7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b w:val="1"/>
          <w:rtl w:val="0"/>
        </w:rPr>
        <w:t xml:space="preserve">Mode d’évaluation</w:t>
      </w:r>
      <w:r w:rsidDel="00000000" w:rsidR="00000000" w:rsidRPr="00000000">
        <w:rPr>
          <w:rtl w:val="0"/>
        </w:rPr>
        <w:t xml:space="preserve"> : production d’algorithmes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Varela Round" w:cs="Varela Round" w:eastAsia="Varela Round" w:hAnsi="Varela Round"/>
          <w:b w:val="1"/>
          <w:sz w:val="28"/>
          <w:szCs w:val="28"/>
          <w:rtl w:val="0"/>
        </w:rPr>
        <w:t xml:space="preserve">Activité diviseurs d’un nombre entier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b w:val="1"/>
          <w:rtl w:val="0"/>
        </w:rPr>
        <w:t xml:space="preserve">- Étudier un algorithme</w:t>
      </w:r>
      <w:r w:rsidDel="00000000" w:rsidR="00000000" w:rsidRPr="00000000">
        <w:rPr>
          <w:rtl w:val="0"/>
        </w:rPr>
      </w:r>
    </w:p>
    <w:tbl>
      <w:tblPr>
        <w:tblStyle w:val="Table1"/>
        <w:bidi w:val="0"/>
        <w:tblW w:w="1011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7245"/>
        <w:gridCol w:w="2865"/>
        <w:tblGridChange w:id="0">
          <w:tblGrid>
            <w:gridCol w:w="7245"/>
            <w:gridCol w:w="2865"/>
          </w:tblGrid>
        </w:tblGridChange>
      </w:tblGrid>
      <w:tr>
        <w:tc>
          <w:tcPr>
            <w:tcBorders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3446854" cy="2109788"/>
                  <wp:effectExtent b="0" l="0" r="0" t="0"/>
                  <wp:docPr id="1" name="image02.png"/>
                  <a:graphic>
                    <a:graphicData uri="http://schemas.openxmlformats.org/drawingml/2006/picture">
                      <pic:pic>
                        <pic:nvPicPr>
                          <pic:cNvPr id="0" name="image02.png"/>
                          <pic:cNvPicPr preferRelativeResize="0"/>
                        </pic:nvPicPr>
                        <pic:blipFill>
                          <a:blip r:embed="rId5"/>
                          <a:srcRect b="41982" l="56570" r="9934" t="21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854" cy="2109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Aide Scratch :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 fonction modulo </w:t>
            </w:r>
            <w:r w:rsidDel="00000000" w:rsidR="00000000" w:rsidRPr="00000000">
              <w:drawing>
                <wp:inline distB="114300" distT="114300" distL="114300" distR="114300">
                  <wp:extent cx="676275" cy="219075"/>
                  <wp:effectExtent b="0" l="0" r="0" t="0"/>
                  <wp:docPr id="3" name="image05.png"/>
                  <a:graphic>
                    <a:graphicData uri="http://schemas.openxmlformats.org/drawingml/2006/picture">
                      <pic:pic>
                        <pic:nvPicPr>
                          <pic:cNvPr id="0" name="image05.png"/>
                          <pic:cNvPicPr preferRelativeResize="0"/>
                        </pic:nvPicPr>
                        <pic:blipFill>
                          <a:blip r:embed="rId6"/>
                          <a:srcRect b="70390" l="65946" r="26744" t="25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donne le reste de la division euclidienne d’un nombre par un autre.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 : 31 modulo 5 est égal à 1 car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 est le reste dans la division euclidienne de 31 par 5.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31 = 5 x 6 + 1</w:t>
            </w:r>
          </w:p>
        </w:tc>
      </w:tr>
    </w:tbl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A quoi sert cet algorithme ?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Exécuter cet algorithme à la main avec des valeurs différentes.</w:t>
      </w:r>
    </w:p>
    <w:tbl>
      <w:tblPr>
        <w:tblStyle w:val="Table2"/>
        <w:bidi w:val="0"/>
        <w:tblW w:w="101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10"/>
        <w:gridCol w:w="1440"/>
        <w:gridCol w:w="6960"/>
        <w:tblGridChange w:id="0">
          <w:tblGrid>
            <w:gridCol w:w="1710"/>
            <w:gridCol w:w="1440"/>
            <w:gridCol w:w="69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Dividende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Diviseur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Sortie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71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48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Utiliser scratch pour programmer cet algorithme et vérifier vos résultats. </w:t>
      </w:r>
      <w:r w:rsidDel="00000000" w:rsidR="00000000" w:rsidRPr="00000000">
        <w:rPr>
          <w:i w:val="1"/>
          <w:rtl w:val="0"/>
        </w:rPr>
        <w:t xml:space="preserve">(A la maison)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 xml:space="preserve">II- Ecrire un algorithme : Nombre de diviseurs :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Ecrire un algorithme pour qu’il affiche le nombre de diviseurs d’un entier donné.</w:t>
      </w:r>
    </w:p>
    <w:p w:rsidR="00000000" w:rsidDel="00000000" w:rsidP="00000000" w:rsidRDefault="00000000" w:rsidRPr="00000000">
      <w:pPr>
        <w:ind w:firstLine="720"/>
        <w:contextualSpacing w:val="0"/>
      </w:pPr>
      <w:r w:rsidDel="00000000" w:rsidR="00000000" w:rsidRPr="00000000">
        <w:rPr>
          <w:rtl w:val="0"/>
        </w:rPr>
        <w:t xml:space="preserve">Utiliser les outils suivants : 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3067050" cy="444500"/>
            <wp:effectExtent b="0" l="0" r="0" t="0"/>
            <wp:docPr id="5" name="image09.png"/>
            <a:graphic>
              <a:graphicData uri="http://schemas.openxmlformats.org/drawingml/2006/picture">
                <pic:pic>
                  <pic:nvPicPr>
                    <pic:cNvPr id="0" name="image09.png"/>
                    <pic:cNvPicPr preferRelativeResize="0"/>
                  </pic:nvPicPr>
                  <pic:blipFill>
                    <a:blip r:embed="rId7"/>
                    <a:srcRect b="29793" l="51769" r="9136" t="6017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4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3"/>
        <w:bidi w:val="0"/>
        <w:tblW w:w="10125.000000000002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75"/>
        <w:gridCol w:w="611.5384615384615"/>
        <w:gridCol w:w="611.5384615384615"/>
        <w:gridCol w:w="611.5384615384615"/>
        <w:gridCol w:w="611.5384615384615"/>
        <w:gridCol w:w="611.5384615384615"/>
        <w:gridCol w:w="611.5384615384615"/>
        <w:gridCol w:w="611.5384615384615"/>
        <w:gridCol w:w="611.5384615384615"/>
        <w:gridCol w:w="611.5384615384615"/>
        <w:gridCol w:w="611.5384615384615"/>
        <w:gridCol w:w="611.5384615384615"/>
        <w:gridCol w:w="611.5384615384615"/>
        <w:gridCol w:w="611.5384615384615"/>
        <w:tblGridChange w:id="0">
          <w:tblGrid>
            <w:gridCol w:w="2175"/>
            <w:gridCol w:w="611.5384615384615"/>
            <w:gridCol w:w="611.5384615384615"/>
            <w:gridCol w:w="611.5384615384615"/>
            <w:gridCol w:w="611.5384615384615"/>
            <w:gridCol w:w="611.5384615384615"/>
            <w:gridCol w:w="611.5384615384615"/>
            <w:gridCol w:w="611.5384615384615"/>
            <w:gridCol w:w="611.5384615384615"/>
            <w:gridCol w:w="611.5384615384615"/>
            <w:gridCol w:w="611.5384615384615"/>
            <w:gridCol w:w="611.5384615384615"/>
            <w:gridCol w:w="611.5384615384615"/>
            <w:gridCol w:w="611.538461538461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Entier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528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256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857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400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419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1025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333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907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812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1109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Nombre diviseurs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4"/>
        <w:bidi w:val="0"/>
        <w:tblW w:w="1011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6120"/>
        <w:gridCol w:w="3990"/>
        <w:tblGridChange w:id="0">
          <w:tblGrid>
            <w:gridCol w:w="6120"/>
            <w:gridCol w:w="3990"/>
          </w:tblGrid>
        </w:tblGridChange>
      </w:tblGrid>
      <w:tr>
        <w:tc>
          <w:tcPr>
            <w:tcBorders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2) On aimerait pouvoir afficher tous les diviseurs d’un entier donné pour cela on introduit une nouvelle classe d’outils qui sont les listes :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2239800" cy="285750"/>
                  <wp:effectExtent b="0" l="0" r="0" t="0"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 b="18018" l="58637" r="22521" t="77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80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Aide Scratch :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Commencer cet algorithme par ces instruction pour effacer toutes les variables déjà utilisées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2166426" cy="726713"/>
                  <wp:effectExtent b="0" l="0" r="0" t="0"/>
                  <wp:docPr id="4" name="image08.png"/>
                  <a:graphic>
                    <a:graphicData uri="http://schemas.openxmlformats.org/drawingml/2006/picture">
                      <pic:pic>
                        <pic:nvPicPr>
                          <pic:cNvPr id="0" name="image08.png"/>
                          <pic:cNvPicPr preferRelativeResize="0"/>
                        </pic:nvPicPr>
                        <pic:blipFill>
                          <a:blip r:embed="rId9"/>
                          <a:srcRect b="73589" l="54158" r="22482" t="12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426" cy="726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3) Compléter cet algorithme pour tester si un entier n’a que deux diviseurs ou pas.  </w:t>
      </w:r>
      <w:r w:rsidDel="00000000" w:rsidR="00000000" w:rsidRPr="00000000">
        <w:rPr>
          <w:i w:val="1"/>
          <w:rtl w:val="0"/>
        </w:rPr>
        <w:t xml:space="preserve">(A la maison)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1336838" cy="285750"/>
            <wp:effectExtent b="0" l="0" r="0" t="0"/>
            <wp:docPr id="2" name="image04.png"/>
            <a:graphic>
              <a:graphicData uri="http://schemas.openxmlformats.org/drawingml/2006/picture">
                <pic:pic>
                  <pic:nvPicPr>
                    <pic:cNvPr id="0" name="image04.png"/>
                    <pic:cNvPicPr preferRelativeResize="0"/>
                  </pic:nvPicPr>
                  <pic:blipFill>
                    <a:blip r:embed="rId10"/>
                    <a:srcRect b="18018" l="78370" r="10363" t="77836"/>
                    <a:stretch>
                      <a:fillRect/>
                    </a:stretch>
                  </pic:blipFill>
                  <pic:spPr>
                    <a:xfrm>
                      <a:off x="0" y="0"/>
                      <a:ext cx="1336838" cy="285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873.0708661417325" w:top="873.0708661417325" w:left="873.0708661417325" w:right="873.070866141732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Varela Round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4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0" Type="http://schemas.openxmlformats.org/officeDocument/2006/relationships/image" Target="media/image04.png"/><Relationship Id="rId9" Type="http://schemas.openxmlformats.org/officeDocument/2006/relationships/image" Target="media/image08.png"/><Relationship Id="rId5" Type="http://schemas.openxmlformats.org/officeDocument/2006/relationships/image" Target="media/image02.png"/><Relationship Id="rId6" Type="http://schemas.openxmlformats.org/officeDocument/2006/relationships/image" Target="media/image05.png"/><Relationship Id="rId7" Type="http://schemas.openxmlformats.org/officeDocument/2006/relationships/image" Target="media/image09.pn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VarelaRound-regular.ttf"/></Relationships>
</file>